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4D835" w14:textId="395BBF99" w:rsidR="00C63897" w:rsidRDefault="00C63897" w:rsidP="00FB50A0">
      <w:pPr>
        <w:rPr>
          <w:rFonts w:ascii="Times New Roman" w:hAnsi="Times New Roman" w:cs="Times New Roman"/>
          <w:b/>
          <w:bCs/>
          <w:sz w:val="18"/>
          <w:szCs w:val="18"/>
        </w:rPr>
      </w:pPr>
      <w:bookmarkStart w:id="0" w:name="_GoBack"/>
      <w:bookmarkEnd w:id="0"/>
    </w:p>
    <w:p w14:paraId="3C231F2C" w14:textId="77777777" w:rsidR="00BD5A08" w:rsidRDefault="00BD5A08" w:rsidP="00BD5A08">
      <w:pPr>
        <w:keepNext/>
        <w:ind w:firstLine="709"/>
        <w:jc w:val="both"/>
        <w:rPr>
          <w:rFonts w:ascii="Times New Roman" w:hAnsi="Times New Roman" w:cs="Times New Roman"/>
          <w:sz w:val="24"/>
          <w:szCs w:val="24"/>
        </w:rPr>
      </w:pPr>
      <w:r>
        <w:rPr>
          <w:rFonts w:ascii="Times New Roman" w:hAnsi="Times New Roman" w:cs="Times New Roman"/>
          <w:sz w:val="24"/>
          <w:szCs w:val="24"/>
        </w:rPr>
        <w:t xml:space="preserve">4.1 Примерные </w:t>
      </w:r>
      <w:r>
        <w:rPr>
          <w:rFonts w:ascii="Times New Roman" w:hAnsi="Times New Roman" w:cs="Times New Roman"/>
          <w:bCs/>
          <w:sz w:val="24"/>
          <w:szCs w:val="24"/>
        </w:rPr>
        <w:t>типовые</w:t>
      </w:r>
      <w:r>
        <w:rPr>
          <w:rFonts w:ascii="Times New Roman" w:hAnsi="Times New Roman" w:cs="Times New Roman"/>
          <w:sz w:val="24"/>
          <w:szCs w:val="24"/>
        </w:rPr>
        <w:t xml:space="preserve"> задания для проведения аттестации</w:t>
      </w:r>
      <w:r>
        <w:rPr>
          <w:rStyle w:val="af5"/>
          <w:sz w:val="24"/>
          <w:szCs w:val="24"/>
        </w:rPr>
        <w:footnoteReference w:id="1"/>
      </w:r>
    </w:p>
    <w:p w14:paraId="2A6FA730" w14:textId="77777777" w:rsidR="00BD5A08" w:rsidRDefault="00BD5A08" w:rsidP="00BD5A08">
      <w:pP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Пример практической работы</w:t>
      </w:r>
      <w:r>
        <w:rPr>
          <w:rFonts w:ascii="Times New Roman" w:eastAsia="Times New Roman" w:hAnsi="Times New Roman" w:cs="Times New Roman"/>
          <w:b/>
          <w:sz w:val="24"/>
          <w:szCs w:val="24"/>
        </w:rPr>
        <w:t xml:space="preserve"> </w:t>
      </w:r>
    </w:p>
    <w:p w14:paraId="7C275528" w14:textId="77777777" w:rsidR="00B85CA8" w:rsidRPr="00B85CA8" w:rsidRDefault="00B85CA8" w:rsidP="00B85CA8">
      <w:pPr>
        <w:keepNext/>
        <w:tabs>
          <w:tab w:val="num" w:pos="3142"/>
        </w:tabs>
        <w:spacing w:before="120" w:after="120"/>
        <w:jc w:val="center"/>
        <w:outlineLvl w:val="0"/>
        <w:rPr>
          <w:rFonts w:ascii="Times New Roman" w:eastAsia="Times New Roman" w:hAnsi="Times New Roman" w:cs="Times New Roman"/>
          <w:b/>
          <w:bCs/>
          <w:kern w:val="28"/>
          <w:sz w:val="24"/>
          <w:szCs w:val="24"/>
          <w:lang w:val="x-none" w:eastAsia="ru-RU"/>
        </w:rPr>
      </w:pPr>
      <w:r w:rsidRPr="00B85CA8">
        <w:rPr>
          <w:rFonts w:ascii="Times New Roman" w:eastAsia="Times New Roman" w:hAnsi="Times New Roman" w:cs="Times New Roman"/>
          <w:b/>
          <w:bCs/>
          <w:kern w:val="28"/>
          <w:sz w:val="24"/>
          <w:szCs w:val="24"/>
          <w:lang w:val="x-none" w:eastAsia="ru-RU"/>
        </w:rPr>
        <w:t>Тема: Текстовый редактор. Основы форматирования текстовых документов.</w:t>
      </w:r>
    </w:p>
    <w:p w14:paraId="0BFADCAA" w14:textId="518013CE" w:rsidR="00B85CA8" w:rsidRPr="00B85CA8" w:rsidRDefault="00B85CA8" w:rsidP="00B85CA8">
      <w:pPr>
        <w:jc w:val="center"/>
        <w:rPr>
          <w:rFonts w:ascii="Times New Roman" w:eastAsia="Times New Roman" w:hAnsi="Times New Roman" w:cs="Times New Roman"/>
          <w:b/>
          <w:sz w:val="24"/>
          <w:szCs w:val="24"/>
          <w:lang w:eastAsia="ru-RU"/>
        </w:rPr>
      </w:pPr>
      <w:r w:rsidRPr="00B85CA8">
        <w:rPr>
          <w:rFonts w:ascii="Times New Roman" w:eastAsia="Times New Roman" w:hAnsi="Times New Roman" w:cs="Times New Roman"/>
          <w:sz w:val="24"/>
          <w:szCs w:val="24"/>
          <w:lang w:eastAsia="ru-RU"/>
        </w:rPr>
        <w:t>Напечатайте текст в соответствии с вашим вариантом и выполните задания</w:t>
      </w:r>
    </w:p>
    <w:p w14:paraId="31F02646"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Вариант</w:t>
      </w:r>
      <w:proofErr w:type="gramStart"/>
      <w:r w:rsidRPr="00B85CA8">
        <w:rPr>
          <w:rFonts w:ascii="Times New Roman" w:eastAsia="Times New Roman" w:hAnsi="Times New Roman" w:cs="Times New Roman"/>
          <w:color w:val="000000"/>
          <w:sz w:val="24"/>
          <w:szCs w:val="24"/>
          <w:lang w:eastAsia="ru-RU" w:bidi="ru-RU"/>
        </w:rPr>
        <w:t>1</w:t>
      </w:r>
      <w:proofErr w:type="gramEnd"/>
    </w:p>
    <w:p w14:paraId="64F90DF7"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Компьютеры второго поколения</w:t>
      </w:r>
    </w:p>
    <w:p w14:paraId="4199A1F5"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p>
    <w:p w14:paraId="3DE71D0E"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 xml:space="preserve">Следующим крупным шагом в истории компьютерной техники стало изобретение транзистора в 1947 году. Они стали заменой хрупким и энергоёмким лампам. О компьютерах на транзисторах обычно говорят как о «втором поколении», которое преобладало в 1950-х и начале 1960-х. Благодаря транзисторам и печатным платам было достигнуто значительное уменьшение размеров и объёмов потребляемой энергии, а также повышение надёжности. Например, IBM 1620 на транзисторах, ставшая заменой IBM 650 на лампах, была размером с письменный стол. Однако компьютеры второго поколения по-прежнему были довольно дороги и поэтому использовались только университетами, правительствами, крупными корпорациями. Компьютер второго поколения обычно состоял из большого количества печатных плат, каждая из которых содержала от одного до четырёх логических вентилей или триггеров. В частности, IBM </w:t>
      </w:r>
      <w:proofErr w:type="spellStart"/>
      <w:r w:rsidRPr="00B85CA8">
        <w:rPr>
          <w:rFonts w:ascii="Times New Roman" w:eastAsia="Times New Roman" w:hAnsi="Times New Roman" w:cs="Times New Roman"/>
          <w:color w:val="000000"/>
          <w:sz w:val="24"/>
          <w:szCs w:val="24"/>
          <w:lang w:eastAsia="ru-RU" w:bidi="ru-RU"/>
        </w:rPr>
        <w:t>Standard</w:t>
      </w:r>
      <w:proofErr w:type="spellEnd"/>
      <w:r w:rsidRPr="00B85CA8">
        <w:rPr>
          <w:rFonts w:ascii="Times New Roman" w:eastAsia="Times New Roman" w:hAnsi="Times New Roman" w:cs="Times New Roman"/>
          <w:color w:val="000000"/>
          <w:sz w:val="24"/>
          <w:szCs w:val="24"/>
          <w:lang w:eastAsia="ru-RU" w:bidi="ru-RU"/>
        </w:rPr>
        <w:t xml:space="preserve"> </w:t>
      </w:r>
      <w:proofErr w:type="spellStart"/>
      <w:r w:rsidRPr="00B85CA8">
        <w:rPr>
          <w:rFonts w:ascii="Times New Roman" w:eastAsia="Times New Roman" w:hAnsi="Times New Roman" w:cs="Times New Roman"/>
          <w:color w:val="000000"/>
          <w:sz w:val="24"/>
          <w:szCs w:val="24"/>
          <w:lang w:eastAsia="ru-RU" w:bidi="ru-RU"/>
        </w:rPr>
        <w:t>Modular</w:t>
      </w:r>
      <w:proofErr w:type="spellEnd"/>
      <w:r w:rsidRPr="00B85CA8">
        <w:rPr>
          <w:rFonts w:ascii="Times New Roman" w:eastAsia="Times New Roman" w:hAnsi="Times New Roman" w:cs="Times New Roman"/>
          <w:color w:val="000000"/>
          <w:sz w:val="24"/>
          <w:szCs w:val="24"/>
          <w:lang w:eastAsia="ru-RU" w:bidi="ru-RU"/>
        </w:rPr>
        <w:t xml:space="preserve"> </w:t>
      </w:r>
      <w:proofErr w:type="spellStart"/>
      <w:r w:rsidRPr="00B85CA8">
        <w:rPr>
          <w:rFonts w:ascii="Times New Roman" w:eastAsia="Times New Roman" w:hAnsi="Times New Roman" w:cs="Times New Roman"/>
          <w:color w:val="000000"/>
          <w:sz w:val="24"/>
          <w:szCs w:val="24"/>
          <w:lang w:eastAsia="ru-RU" w:bidi="ru-RU"/>
        </w:rPr>
        <w:t>System</w:t>
      </w:r>
      <w:proofErr w:type="spellEnd"/>
      <w:r w:rsidRPr="00B85CA8">
        <w:rPr>
          <w:rFonts w:ascii="Times New Roman" w:eastAsia="Times New Roman" w:hAnsi="Times New Roman" w:cs="Times New Roman"/>
          <w:color w:val="000000"/>
          <w:sz w:val="24"/>
          <w:szCs w:val="24"/>
          <w:lang w:eastAsia="ru-RU" w:bidi="ru-RU"/>
        </w:rPr>
        <w:t xml:space="preserve"> определяла стандарт на такие платы и разъёмы подключения для них. Первые полупроводниковые компьютеры строились на германиевых транзисторах, потом им на смену пришли более дешёвые кремниевые. Логика строилась на биполярных транзисторах и прошла эволюцию от РТЛ, ТТЛ до ЭСЛ-логики. Им на смену пришли полевые транзисторы, на основе которых строились простейшие микросхемы уже для компьютеров третьего поколения.</w:t>
      </w:r>
    </w:p>
    <w:p w14:paraId="66526EE3"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Вариант 2</w:t>
      </w:r>
    </w:p>
    <w:p w14:paraId="0374DB47"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Компьютеры ABC и Mark1</w:t>
      </w:r>
    </w:p>
    <w:p w14:paraId="350CD9FB"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p>
    <w:p w14:paraId="49134BF3"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 xml:space="preserve">В 1939 году Джон </w:t>
      </w:r>
      <w:proofErr w:type="spellStart"/>
      <w:r w:rsidRPr="00B85CA8">
        <w:rPr>
          <w:rFonts w:ascii="Times New Roman" w:eastAsia="Times New Roman" w:hAnsi="Times New Roman" w:cs="Times New Roman"/>
          <w:color w:val="000000"/>
          <w:sz w:val="24"/>
          <w:szCs w:val="24"/>
          <w:lang w:eastAsia="ru-RU" w:bidi="ru-RU"/>
        </w:rPr>
        <w:t>Атанасов</w:t>
      </w:r>
      <w:proofErr w:type="spellEnd"/>
      <w:r w:rsidRPr="00B85CA8">
        <w:rPr>
          <w:rFonts w:ascii="Times New Roman" w:eastAsia="Times New Roman" w:hAnsi="Times New Roman" w:cs="Times New Roman"/>
          <w:color w:val="000000"/>
          <w:sz w:val="24"/>
          <w:szCs w:val="24"/>
          <w:lang w:eastAsia="ru-RU" w:bidi="ru-RU"/>
        </w:rPr>
        <w:t xml:space="preserve"> и Клиффорд Берри из Университета штата Айова разработали </w:t>
      </w:r>
      <w:proofErr w:type="spellStart"/>
      <w:r w:rsidRPr="00B85CA8">
        <w:rPr>
          <w:rFonts w:ascii="Times New Roman" w:eastAsia="Times New Roman" w:hAnsi="Times New Roman" w:cs="Times New Roman"/>
          <w:color w:val="000000"/>
          <w:sz w:val="24"/>
          <w:szCs w:val="24"/>
          <w:lang w:eastAsia="ru-RU" w:bidi="ru-RU"/>
        </w:rPr>
        <w:t>Atanasoff-Berry</w:t>
      </w:r>
      <w:proofErr w:type="spellEnd"/>
      <w:r w:rsidRPr="00B85CA8">
        <w:rPr>
          <w:rFonts w:ascii="Times New Roman" w:eastAsia="Times New Roman" w:hAnsi="Times New Roman" w:cs="Times New Roman"/>
          <w:color w:val="000000"/>
          <w:sz w:val="24"/>
          <w:szCs w:val="24"/>
          <w:lang w:eastAsia="ru-RU" w:bidi="ru-RU"/>
        </w:rPr>
        <w:t xml:space="preserve"> </w:t>
      </w:r>
      <w:proofErr w:type="spellStart"/>
      <w:r w:rsidRPr="00B85CA8">
        <w:rPr>
          <w:rFonts w:ascii="Times New Roman" w:eastAsia="Times New Roman" w:hAnsi="Times New Roman" w:cs="Times New Roman"/>
          <w:color w:val="000000"/>
          <w:sz w:val="24"/>
          <w:szCs w:val="24"/>
          <w:lang w:eastAsia="ru-RU" w:bidi="ru-RU"/>
        </w:rPr>
        <w:t>Computer</w:t>
      </w:r>
      <w:proofErr w:type="spellEnd"/>
      <w:r w:rsidRPr="00B85CA8">
        <w:rPr>
          <w:rFonts w:ascii="Times New Roman" w:eastAsia="Times New Roman" w:hAnsi="Times New Roman" w:cs="Times New Roman"/>
          <w:color w:val="000000"/>
          <w:sz w:val="24"/>
          <w:szCs w:val="24"/>
          <w:lang w:eastAsia="ru-RU" w:bidi="ru-RU"/>
        </w:rPr>
        <w:t xml:space="preserve"> (ABC). Это был первый в мире электронный цифровой компьютер. Конструкция насчитывала более 300 электровакуумных ламп, в качестве памяти использовался вращающийся барабан. Несмотря на то, что машина ABC не была программируемой, она была первой, использовавшей электронные лампы в сумматоре. </w:t>
      </w:r>
      <w:proofErr w:type="spellStart"/>
      <w:r w:rsidRPr="00B85CA8">
        <w:rPr>
          <w:rFonts w:ascii="Times New Roman" w:eastAsia="Times New Roman" w:hAnsi="Times New Roman" w:cs="Times New Roman"/>
          <w:color w:val="000000"/>
          <w:sz w:val="24"/>
          <w:szCs w:val="24"/>
          <w:lang w:eastAsia="ru-RU" w:bidi="ru-RU"/>
        </w:rPr>
        <w:t>Соизобретатель</w:t>
      </w:r>
      <w:proofErr w:type="spellEnd"/>
      <w:r w:rsidRPr="00B85CA8">
        <w:rPr>
          <w:rFonts w:ascii="Times New Roman" w:eastAsia="Times New Roman" w:hAnsi="Times New Roman" w:cs="Times New Roman"/>
          <w:color w:val="000000"/>
          <w:sz w:val="24"/>
          <w:szCs w:val="24"/>
          <w:lang w:eastAsia="ru-RU" w:bidi="ru-RU"/>
        </w:rPr>
        <w:t xml:space="preserve"> ENIAC Джон </w:t>
      </w:r>
      <w:proofErr w:type="gramStart"/>
      <w:r w:rsidRPr="00B85CA8">
        <w:rPr>
          <w:rFonts w:ascii="Times New Roman" w:eastAsia="Times New Roman" w:hAnsi="Times New Roman" w:cs="Times New Roman"/>
          <w:color w:val="000000"/>
          <w:sz w:val="24"/>
          <w:szCs w:val="24"/>
          <w:lang w:eastAsia="ru-RU" w:bidi="ru-RU"/>
        </w:rPr>
        <w:t>Мокли</w:t>
      </w:r>
      <w:proofErr w:type="gramEnd"/>
      <w:r w:rsidRPr="00B85CA8">
        <w:rPr>
          <w:rFonts w:ascii="Times New Roman" w:eastAsia="Times New Roman" w:hAnsi="Times New Roman" w:cs="Times New Roman"/>
          <w:color w:val="000000"/>
          <w:sz w:val="24"/>
          <w:szCs w:val="24"/>
          <w:lang w:eastAsia="ru-RU" w:bidi="ru-RU"/>
        </w:rPr>
        <w:t xml:space="preserve"> изучал ABC в июне 1941 года, и между историками существуют споры о степени его влияния на разработку машин, последовавших за ENIAC. ABC был почти забыт до тех пор, пока в центре внимания не оказался иск «</w:t>
      </w:r>
      <w:proofErr w:type="spellStart"/>
      <w:r w:rsidRPr="00B85CA8">
        <w:rPr>
          <w:rFonts w:ascii="Times New Roman" w:eastAsia="Times New Roman" w:hAnsi="Times New Roman" w:cs="Times New Roman"/>
          <w:color w:val="000000"/>
          <w:sz w:val="24"/>
          <w:szCs w:val="24"/>
          <w:lang w:eastAsia="ru-RU" w:bidi="ru-RU"/>
        </w:rPr>
        <w:t>Honeywell</w:t>
      </w:r>
      <w:proofErr w:type="spellEnd"/>
      <w:r w:rsidRPr="00B85CA8">
        <w:rPr>
          <w:rFonts w:ascii="Times New Roman" w:eastAsia="Times New Roman" w:hAnsi="Times New Roman" w:cs="Times New Roman"/>
          <w:color w:val="000000"/>
          <w:sz w:val="24"/>
          <w:szCs w:val="24"/>
          <w:lang w:eastAsia="ru-RU" w:bidi="ru-RU"/>
        </w:rPr>
        <w:t xml:space="preserve"> против </w:t>
      </w:r>
      <w:proofErr w:type="spellStart"/>
      <w:r w:rsidRPr="00B85CA8">
        <w:rPr>
          <w:rFonts w:ascii="Times New Roman" w:eastAsia="Times New Roman" w:hAnsi="Times New Roman" w:cs="Times New Roman"/>
          <w:color w:val="000000"/>
          <w:sz w:val="24"/>
          <w:szCs w:val="24"/>
          <w:lang w:eastAsia="ru-RU" w:bidi="ru-RU"/>
        </w:rPr>
        <w:t>Sperry</w:t>
      </w:r>
      <w:proofErr w:type="spellEnd"/>
      <w:r w:rsidRPr="00B85CA8">
        <w:rPr>
          <w:rFonts w:ascii="Times New Roman" w:eastAsia="Times New Roman" w:hAnsi="Times New Roman" w:cs="Times New Roman"/>
          <w:color w:val="000000"/>
          <w:sz w:val="24"/>
          <w:szCs w:val="24"/>
          <w:lang w:eastAsia="ru-RU" w:bidi="ru-RU"/>
        </w:rPr>
        <w:t xml:space="preserve"> </w:t>
      </w:r>
      <w:proofErr w:type="spellStart"/>
      <w:r w:rsidRPr="00B85CA8">
        <w:rPr>
          <w:rFonts w:ascii="Times New Roman" w:eastAsia="Times New Roman" w:hAnsi="Times New Roman" w:cs="Times New Roman"/>
          <w:color w:val="000000"/>
          <w:sz w:val="24"/>
          <w:szCs w:val="24"/>
          <w:lang w:eastAsia="ru-RU" w:bidi="ru-RU"/>
        </w:rPr>
        <w:t>Rand</w:t>
      </w:r>
      <w:proofErr w:type="spellEnd"/>
      <w:r w:rsidRPr="00B85CA8">
        <w:rPr>
          <w:rFonts w:ascii="Times New Roman" w:eastAsia="Times New Roman" w:hAnsi="Times New Roman" w:cs="Times New Roman"/>
          <w:color w:val="000000"/>
          <w:sz w:val="24"/>
          <w:szCs w:val="24"/>
          <w:lang w:eastAsia="ru-RU" w:bidi="ru-RU"/>
        </w:rPr>
        <w:t xml:space="preserve">», постановление по которому аннулировало патент на ENIAC (и некоторые другие патенты) из-за того, что, помимо других причин, работа </w:t>
      </w:r>
      <w:proofErr w:type="spellStart"/>
      <w:r w:rsidRPr="00B85CA8">
        <w:rPr>
          <w:rFonts w:ascii="Times New Roman" w:eastAsia="Times New Roman" w:hAnsi="Times New Roman" w:cs="Times New Roman"/>
          <w:color w:val="000000"/>
          <w:sz w:val="24"/>
          <w:szCs w:val="24"/>
          <w:lang w:eastAsia="ru-RU" w:bidi="ru-RU"/>
        </w:rPr>
        <w:t>Атанасова</w:t>
      </w:r>
      <w:proofErr w:type="spellEnd"/>
      <w:r w:rsidRPr="00B85CA8">
        <w:rPr>
          <w:rFonts w:ascii="Times New Roman" w:eastAsia="Times New Roman" w:hAnsi="Times New Roman" w:cs="Times New Roman"/>
          <w:color w:val="000000"/>
          <w:sz w:val="24"/>
          <w:szCs w:val="24"/>
          <w:lang w:eastAsia="ru-RU" w:bidi="ru-RU"/>
        </w:rPr>
        <w:t xml:space="preserve"> была выполнена раньше. В 1939 году в </w:t>
      </w:r>
      <w:proofErr w:type="spellStart"/>
      <w:r w:rsidRPr="00B85CA8">
        <w:rPr>
          <w:rFonts w:ascii="Times New Roman" w:eastAsia="Times New Roman" w:hAnsi="Times New Roman" w:cs="Times New Roman"/>
          <w:color w:val="000000"/>
          <w:sz w:val="24"/>
          <w:szCs w:val="24"/>
          <w:lang w:eastAsia="ru-RU" w:bidi="ru-RU"/>
        </w:rPr>
        <w:t>Endicott</w:t>
      </w:r>
      <w:proofErr w:type="spellEnd"/>
      <w:r w:rsidRPr="00B85CA8">
        <w:rPr>
          <w:rFonts w:ascii="Times New Roman" w:eastAsia="Times New Roman" w:hAnsi="Times New Roman" w:cs="Times New Roman"/>
          <w:color w:val="000000"/>
          <w:sz w:val="24"/>
          <w:szCs w:val="24"/>
          <w:lang w:eastAsia="ru-RU" w:bidi="ru-RU"/>
        </w:rPr>
        <w:t xml:space="preserve"> </w:t>
      </w:r>
      <w:proofErr w:type="spellStart"/>
      <w:r w:rsidRPr="00B85CA8">
        <w:rPr>
          <w:rFonts w:ascii="Times New Roman" w:eastAsia="Times New Roman" w:hAnsi="Times New Roman" w:cs="Times New Roman"/>
          <w:color w:val="000000"/>
          <w:sz w:val="24"/>
          <w:szCs w:val="24"/>
          <w:lang w:eastAsia="ru-RU" w:bidi="ru-RU"/>
        </w:rPr>
        <w:t>laboratories</w:t>
      </w:r>
      <w:proofErr w:type="spellEnd"/>
      <w:r w:rsidRPr="00B85CA8">
        <w:rPr>
          <w:rFonts w:ascii="Times New Roman" w:eastAsia="Times New Roman" w:hAnsi="Times New Roman" w:cs="Times New Roman"/>
          <w:color w:val="000000"/>
          <w:sz w:val="24"/>
          <w:szCs w:val="24"/>
          <w:lang w:eastAsia="ru-RU" w:bidi="ru-RU"/>
        </w:rPr>
        <w:t xml:space="preserve"> в IBM началась работа над </w:t>
      </w:r>
      <w:proofErr w:type="spellStart"/>
      <w:r w:rsidRPr="00B85CA8">
        <w:rPr>
          <w:rFonts w:ascii="Times New Roman" w:eastAsia="Times New Roman" w:hAnsi="Times New Roman" w:cs="Times New Roman"/>
          <w:color w:val="000000"/>
          <w:sz w:val="24"/>
          <w:szCs w:val="24"/>
          <w:lang w:eastAsia="ru-RU" w:bidi="ru-RU"/>
        </w:rPr>
        <w:t>Harvard</w:t>
      </w:r>
      <w:proofErr w:type="spellEnd"/>
      <w:r w:rsidRPr="00B85CA8">
        <w:rPr>
          <w:rFonts w:ascii="Times New Roman" w:eastAsia="Times New Roman" w:hAnsi="Times New Roman" w:cs="Times New Roman"/>
          <w:color w:val="000000"/>
          <w:sz w:val="24"/>
          <w:szCs w:val="24"/>
          <w:lang w:eastAsia="ru-RU" w:bidi="ru-RU"/>
        </w:rPr>
        <w:t xml:space="preserve"> </w:t>
      </w:r>
      <w:proofErr w:type="spellStart"/>
      <w:r w:rsidRPr="00B85CA8">
        <w:rPr>
          <w:rFonts w:ascii="Times New Roman" w:eastAsia="Times New Roman" w:hAnsi="Times New Roman" w:cs="Times New Roman"/>
          <w:color w:val="000000"/>
          <w:sz w:val="24"/>
          <w:szCs w:val="24"/>
          <w:lang w:eastAsia="ru-RU" w:bidi="ru-RU"/>
        </w:rPr>
        <w:t>Mark</w:t>
      </w:r>
      <w:proofErr w:type="spellEnd"/>
      <w:r w:rsidRPr="00B85CA8">
        <w:rPr>
          <w:rFonts w:ascii="Times New Roman" w:eastAsia="Times New Roman" w:hAnsi="Times New Roman" w:cs="Times New Roman"/>
          <w:color w:val="000000"/>
          <w:sz w:val="24"/>
          <w:szCs w:val="24"/>
          <w:lang w:eastAsia="ru-RU" w:bidi="ru-RU"/>
        </w:rPr>
        <w:t xml:space="preserve"> I. Это был электромеханический компьютер общего назначения, созданный с финансированием IBM и при помощи со стороны персонала IBM под руководством гарвардского математика </w:t>
      </w:r>
      <w:proofErr w:type="spellStart"/>
      <w:r w:rsidRPr="00B85CA8">
        <w:rPr>
          <w:rFonts w:ascii="Times New Roman" w:eastAsia="Times New Roman" w:hAnsi="Times New Roman" w:cs="Times New Roman"/>
          <w:color w:val="000000"/>
          <w:sz w:val="24"/>
          <w:szCs w:val="24"/>
          <w:lang w:eastAsia="ru-RU" w:bidi="ru-RU"/>
        </w:rPr>
        <w:t>Говарда</w:t>
      </w:r>
      <w:proofErr w:type="spellEnd"/>
      <w:r w:rsidRPr="00B85CA8">
        <w:rPr>
          <w:rFonts w:ascii="Times New Roman" w:eastAsia="Times New Roman" w:hAnsi="Times New Roman" w:cs="Times New Roman"/>
          <w:color w:val="000000"/>
          <w:sz w:val="24"/>
          <w:szCs w:val="24"/>
          <w:lang w:eastAsia="ru-RU" w:bidi="ru-RU"/>
        </w:rPr>
        <w:t xml:space="preserve"> </w:t>
      </w:r>
      <w:proofErr w:type="spellStart"/>
      <w:r w:rsidRPr="00B85CA8">
        <w:rPr>
          <w:rFonts w:ascii="Times New Roman" w:eastAsia="Times New Roman" w:hAnsi="Times New Roman" w:cs="Times New Roman"/>
          <w:color w:val="000000"/>
          <w:sz w:val="24"/>
          <w:szCs w:val="24"/>
          <w:lang w:eastAsia="ru-RU" w:bidi="ru-RU"/>
        </w:rPr>
        <w:t>Айкена</w:t>
      </w:r>
      <w:proofErr w:type="spellEnd"/>
      <w:r w:rsidRPr="00B85CA8">
        <w:rPr>
          <w:rFonts w:ascii="Times New Roman" w:eastAsia="Times New Roman" w:hAnsi="Times New Roman" w:cs="Times New Roman"/>
          <w:color w:val="000000"/>
          <w:sz w:val="24"/>
          <w:szCs w:val="24"/>
          <w:lang w:eastAsia="ru-RU" w:bidi="ru-RU"/>
        </w:rPr>
        <w:t>. Проект компьютера был создан под влиянием Аналитической машины Ч. Бэббиджа с использованием десятичной арифметики,  колёс для хранения данных и поворотных переключателей в дополнение к электромагнитным реле.</w:t>
      </w:r>
    </w:p>
    <w:p w14:paraId="045573FC"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p>
    <w:p w14:paraId="5D4F41B1"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Вариант 3</w:t>
      </w:r>
    </w:p>
    <w:p w14:paraId="44981784"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ENIAC – первый компьютер</w:t>
      </w:r>
    </w:p>
    <w:p w14:paraId="19CAF23B"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p>
    <w:p w14:paraId="19BB7BA8"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proofErr w:type="gramStart"/>
      <w:r w:rsidRPr="00B85CA8">
        <w:rPr>
          <w:rFonts w:ascii="Times New Roman" w:eastAsia="Times New Roman" w:hAnsi="Times New Roman" w:cs="Times New Roman"/>
          <w:color w:val="000000"/>
          <w:sz w:val="24"/>
          <w:szCs w:val="24"/>
          <w:lang w:eastAsia="ru-RU" w:bidi="ru-RU"/>
        </w:rPr>
        <w:t>Американский</w:t>
      </w:r>
      <w:proofErr w:type="gramEnd"/>
      <w:r w:rsidRPr="00B85CA8">
        <w:rPr>
          <w:rFonts w:ascii="Times New Roman" w:eastAsia="Times New Roman" w:hAnsi="Times New Roman" w:cs="Times New Roman"/>
          <w:color w:val="000000"/>
          <w:sz w:val="24"/>
          <w:szCs w:val="24"/>
          <w:lang w:eastAsia="ru-RU" w:bidi="ru-RU"/>
        </w:rPr>
        <w:t xml:space="preserve"> ENIAC, который часто называют первым электронным компьютером общего назначения, публично доказал применимость электроники для масштабных </w:t>
      </w:r>
      <w:r w:rsidRPr="00B85CA8">
        <w:rPr>
          <w:rFonts w:ascii="Times New Roman" w:eastAsia="Times New Roman" w:hAnsi="Times New Roman" w:cs="Times New Roman"/>
          <w:color w:val="000000"/>
          <w:sz w:val="24"/>
          <w:szCs w:val="24"/>
          <w:lang w:eastAsia="ru-RU" w:bidi="ru-RU"/>
        </w:rPr>
        <w:lastRenderedPageBreak/>
        <w:t xml:space="preserve">вычислений. Это стало ключевым моментом в разработке вычислительных машин, прежде всего из-за огромного прироста в скорости вычислений, но также и по причине появившихся возможностей для миниатюризации. Созданная под руководством Джона Мокли и Дж. </w:t>
      </w:r>
      <w:proofErr w:type="spellStart"/>
      <w:r w:rsidRPr="00B85CA8">
        <w:rPr>
          <w:rFonts w:ascii="Times New Roman" w:eastAsia="Times New Roman" w:hAnsi="Times New Roman" w:cs="Times New Roman"/>
          <w:color w:val="000000"/>
          <w:sz w:val="24"/>
          <w:szCs w:val="24"/>
          <w:lang w:eastAsia="ru-RU" w:bidi="ru-RU"/>
        </w:rPr>
        <w:t>Преспера</w:t>
      </w:r>
      <w:proofErr w:type="spellEnd"/>
      <w:r w:rsidRPr="00B85CA8">
        <w:rPr>
          <w:rFonts w:ascii="Times New Roman" w:eastAsia="Times New Roman" w:hAnsi="Times New Roman" w:cs="Times New Roman"/>
          <w:color w:val="000000"/>
          <w:sz w:val="24"/>
          <w:szCs w:val="24"/>
          <w:lang w:eastAsia="ru-RU" w:bidi="ru-RU"/>
        </w:rPr>
        <w:t xml:space="preserve"> </w:t>
      </w:r>
      <w:proofErr w:type="spellStart"/>
      <w:r w:rsidRPr="00B85CA8">
        <w:rPr>
          <w:rFonts w:ascii="Times New Roman" w:eastAsia="Times New Roman" w:hAnsi="Times New Roman" w:cs="Times New Roman"/>
          <w:color w:val="000000"/>
          <w:sz w:val="24"/>
          <w:szCs w:val="24"/>
          <w:lang w:eastAsia="ru-RU" w:bidi="ru-RU"/>
        </w:rPr>
        <w:t>Экерта</w:t>
      </w:r>
      <w:proofErr w:type="spellEnd"/>
      <w:r w:rsidRPr="00B85CA8">
        <w:rPr>
          <w:rFonts w:ascii="Times New Roman" w:eastAsia="Times New Roman" w:hAnsi="Times New Roman" w:cs="Times New Roman"/>
          <w:color w:val="000000"/>
          <w:sz w:val="24"/>
          <w:szCs w:val="24"/>
          <w:lang w:eastAsia="ru-RU" w:bidi="ru-RU"/>
        </w:rPr>
        <w:t xml:space="preserve">, эта машина была в 1000 раз быстрее, чем все другие машины того времени. Разработка «ЭНИАК» продлилась с 1943 до 1945 года. В то время, когда был предложен данный проект, многие исследователи были убеждены, что среди тысяч хрупких электровакуумных ламп многие будут сгорать настолько часто, что «ЭНИАК» будет слишком много времени простаивать в ремонте, и, тем самым, будет практически бесполезен. Тем не менее, на реальной машине удавалось выполнять несколько тысяч операций в секунду в течение нескольких часов, до очередного сбоя из-за сгоревшей лампы. «ЭНИАК», безусловно, удовлетворяет требованию полноты по Тьюрингу. Но «программа» для этой машины определялась состоянием соединительных кабелей и переключателей — огромное отличие от машин с хранимой программой, появившихся у Конрада </w:t>
      </w:r>
      <w:proofErr w:type="spellStart"/>
      <w:r w:rsidRPr="00B85CA8">
        <w:rPr>
          <w:rFonts w:ascii="Times New Roman" w:eastAsia="Times New Roman" w:hAnsi="Times New Roman" w:cs="Times New Roman"/>
          <w:color w:val="000000"/>
          <w:sz w:val="24"/>
          <w:szCs w:val="24"/>
          <w:lang w:eastAsia="ru-RU" w:bidi="ru-RU"/>
        </w:rPr>
        <w:t>Цузе</w:t>
      </w:r>
      <w:proofErr w:type="spellEnd"/>
      <w:r w:rsidRPr="00B85CA8">
        <w:rPr>
          <w:rFonts w:ascii="Times New Roman" w:eastAsia="Times New Roman" w:hAnsi="Times New Roman" w:cs="Times New Roman"/>
          <w:color w:val="000000"/>
          <w:sz w:val="24"/>
          <w:szCs w:val="24"/>
          <w:lang w:eastAsia="ru-RU" w:bidi="ru-RU"/>
        </w:rPr>
        <w:t xml:space="preserve"> в 1940 году. Тем не менее, в то время вычисления, выполнявшиеся без помощи человека, рассматривались как достаточно большое достижение, и целью программы было тогда решение только одной единственной задачи.</w:t>
      </w:r>
    </w:p>
    <w:p w14:paraId="7AEB96F9" w14:textId="77777777" w:rsidR="00B85CA8" w:rsidRPr="00B85CA8" w:rsidRDefault="00B85CA8" w:rsidP="00B85CA8">
      <w:pPr>
        <w:ind w:left="840"/>
        <w:jc w:val="both"/>
        <w:rPr>
          <w:rFonts w:ascii="Times New Roman" w:eastAsia="Times New Roman" w:hAnsi="Times New Roman" w:cs="Times New Roman"/>
          <w:color w:val="000000"/>
          <w:sz w:val="24"/>
          <w:szCs w:val="24"/>
          <w:lang w:eastAsia="ru-RU" w:bidi="ru-RU"/>
        </w:rPr>
      </w:pPr>
    </w:p>
    <w:p w14:paraId="3B0BBE67" w14:textId="77777777" w:rsidR="00B85CA8" w:rsidRPr="00B85CA8" w:rsidRDefault="00B85CA8" w:rsidP="00B85CA8">
      <w:pPr>
        <w:numPr>
          <w:ilvl w:val="1"/>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Скопируйте этот текст с заголовком и вставьте три раза друг за другом (получится 4 одинаковых текста)</w:t>
      </w:r>
    </w:p>
    <w:p w14:paraId="4C943721" w14:textId="77777777" w:rsidR="00B85CA8" w:rsidRPr="00B85CA8" w:rsidRDefault="00B85CA8" w:rsidP="00B85CA8">
      <w:pPr>
        <w:numPr>
          <w:ilvl w:val="1"/>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Замените во всех текстах слово КОМПЬЮТЕР на ПК (</w:t>
      </w:r>
      <w:r w:rsidRPr="00B85CA8">
        <w:rPr>
          <w:rFonts w:ascii="Times New Roman" w:eastAsia="Times New Roman" w:hAnsi="Times New Roman" w:cs="Times New Roman"/>
          <w:b/>
          <w:color w:val="000000"/>
          <w:sz w:val="24"/>
          <w:szCs w:val="24"/>
          <w:lang w:eastAsia="ru-RU" w:bidi="ru-RU"/>
        </w:rPr>
        <w:t>Меню/Главная</w:t>
      </w:r>
      <w:proofErr w:type="gramStart"/>
      <w:r w:rsidRPr="00B85CA8">
        <w:rPr>
          <w:rFonts w:ascii="Times New Roman" w:eastAsia="Times New Roman" w:hAnsi="Times New Roman" w:cs="Times New Roman"/>
          <w:b/>
          <w:color w:val="000000"/>
          <w:sz w:val="24"/>
          <w:szCs w:val="24"/>
          <w:lang w:eastAsia="ru-RU" w:bidi="ru-RU"/>
        </w:rPr>
        <w:t>/З</w:t>
      </w:r>
      <w:proofErr w:type="gramEnd"/>
      <w:r w:rsidRPr="00B85CA8">
        <w:rPr>
          <w:rFonts w:ascii="Times New Roman" w:eastAsia="Times New Roman" w:hAnsi="Times New Roman" w:cs="Times New Roman"/>
          <w:b/>
          <w:color w:val="000000"/>
          <w:sz w:val="24"/>
          <w:szCs w:val="24"/>
          <w:lang w:eastAsia="ru-RU" w:bidi="ru-RU"/>
        </w:rPr>
        <w:t>аменить</w:t>
      </w:r>
      <w:r w:rsidRPr="00B85CA8">
        <w:rPr>
          <w:rFonts w:ascii="Times New Roman" w:eastAsia="Times New Roman" w:hAnsi="Times New Roman" w:cs="Times New Roman"/>
          <w:color w:val="000000"/>
          <w:sz w:val="24"/>
          <w:szCs w:val="24"/>
          <w:lang w:eastAsia="ru-RU" w:bidi="ru-RU"/>
        </w:rPr>
        <w:t>)</w:t>
      </w:r>
    </w:p>
    <w:p w14:paraId="6D13D24A"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p>
    <w:p w14:paraId="786776AC" w14:textId="77777777" w:rsidR="00B85CA8" w:rsidRPr="00B85CA8" w:rsidRDefault="00B85CA8" w:rsidP="00B85CA8">
      <w:pPr>
        <w:numPr>
          <w:ilvl w:val="1"/>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u w:val="single"/>
          <w:lang w:eastAsia="ru-RU" w:bidi="ru-RU"/>
        </w:rPr>
        <w:t>Для первой копии установите следующие параметры</w:t>
      </w:r>
      <w:r w:rsidRPr="00B85CA8">
        <w:rPr>
          <w:rFonts w:ascii="Times New Roman" w:eastAsia="Times New Roman" w:hAnsi="Times New Roman" w:cs="Times New Roman"/>
          <w:color w:val="000000"/>
          <w:sz w:val="24"/>
          <w:szCs w:val="24"/>
          <w:lang w:eastAsia="ru-RU" w:bidi="ru-RU"/>
        </w:rPr>
        <w:t>:</w:t>
      </w:r>
    </w:p>
    <w:p w14:paraId="34408CA3" w14:textId="77777777" w:rsidR="00B85CA8" w:rsidRPr="00B85CA8" w:rsidRDefault="00B85CA8" w:rsidP="00B85CA8">
      <w:pPr>
        <w:ind w:firstLine="709"/>
        <w:jc w:val="both"/>
        <w:rPr>
          <w:rFonts w:ascii="Times New Roman" w:eastAsia="Times New Roman" w:hAnsi="Times New Roman" w:cs="Times New Roman"/>
          <w:b/>
          <w:color w:val="000000"/>
          <w:sz w:val="24"/>
          <w:szCs w:val="24"/>
          <w:lang w:eastAsia="ru-RU" w:bidi="ru-RU"/>
        </w:rPr>
      </w:pPr>
      <w:r w:rsidRPr="00B85CA8">
        <w:rPr>
          <w:rFonts w:ascii="Times New Roman" w:eastAsia="Times New Roman" w:hAnsi="Times New Roman" w:cs="Times New Roman"/>
          <w:color w:val="000000"/>
          <w:sz w:val="24"/>
          <w:szCs w:val="24"/>
          <w:u w:val="single"/>
          <w:lang w:eastAsia="ru-RU" w:bidi="ru-RU"/>
        </w:rPr>
        <w:t>Для</w:t>
      </w:r>
      <w:r w:rsidRPr="00B85CA8">
        <w:rPr>
          <w:rFonts w:ascii="Times New Roman" w:eastAsia="Times New Roman" w:hAnsi="Times New Roman" w:cs="Times New Roman"/>
          <w:color w:val="000000"/>
          <w:sz w:val="24"/>
          <w:szCs w:val="24"/>
          <w:u w:val="single"/>
          <w:lang w:eastAsia="ru-RU" w:bidi="ru-RU"/>
        </w:rPr>
        <w:tab/>
        <w:t>заголовка</w:t>
      </w:r>
      <w:r w:rsidRPr="00B85CA8">
        <w:rPr>
          <w:rFonts w:ascii="Times New Roman" w:eastAsia="Times New Roman" w:hAnsi="Times New Roman" w:cs="Times New Roman"/>
          <w:color w:val="000000"/>
          <w:sz w:val="24"/>
          <w:szCs w:val="24"/>
          <w:lang w:eastAsia="ru-RU" w:bidi="ru-RU"/>
        </w:rPr>
        <w:tab/>
        <w:t>создать</w:t>
      </w:r>
      <w:r w:rsidRPr="00B85CA8">
        <w:rPr>
          <w:rFonts w:ascii="Times New Roman" w:eastAsia="Times New Roman" w:hAnsi="Times New Roman" w:cs="Times New Roman"/>
          <w:color w:val="000000"/>
          <w:sz w:val="24"/>
          <w:szCs w:val="24"/>
          <w:lang w:eastAsia="ru-RU" w:bidi="ru-RU"/>
        </w:rPr>
        <w:tab/>
        <w:t>СТИЛЬ</w:t>
      </w:r>
      <w:r w:rsidRPr="00B85CA8">
        <w:rPr>
          <w:rFonts w:ascii="Times New Roman" w:eastAsia="Times New Roman" w:hAnsi="Times New Roman" w:cs="Times New Roman"/>
          <w:color w:val="000000"/>
          <w:sz w:val="24"/>
          <w:szCs w:val="24"/>
          <w:lang w:eastAsia="ru-RU" w:bidi="ru-RU"/>
        </w:rPr>
        <w:tab/>
        <w:t>и</w:t>
      </w:r>
      <w:r w:rsidRPr="00B85CA8">
        <w:rPr>
          <w:rFonts w:ascii="Times New Roman" w:eastAsia="Times New Roman" w:hAnsi="Times New Roman" w:cs="Times New Roman"/>
          <w:color w:val="000000"/>
          <w:sz w:val="24"/>
          <w:szCs w:val="24"/>
          <w:lang w:eastAsia="ru-RU" w:bidi="ru-RU"/>
        </w:rPr>
        <w:tab/>
        <w:t>назвать</w:t>
      </w:r>
      <w:r w:rsidRPr="00B85CA8">
        <w:rPr>
          <w:rFonts w:ascii="Times New Roman" w:eastAsia="Times New Roman" w:hAnsi="Times New Roman" w:cs="Times New Roman"/>
          <w:color w:val="000000"/>
          <w:sz w:val="24"/>
          <w:szCs w:val="24"/>
          <w:lang w:eastAsia="ru-RU" w:bidi="ru-RU"/>
        </w:rPr>
        <w:tab/>
        <w:t>его</w:t>
      </w:r>
      <w:r w:rsidRPr="00B85CA8">
        <w:rPr>
          <w:rFonts w:ascii="Times New Roman" w:eastAsia="Times New Roman" w:hAnsi="Times New Roman" w:cs="Times New Roman"/>
          <w:color w:val="000000"/>
          <w:sz w:val="24"/>
          <w:szCs w:val="24"/>
          <w:lang w:eastAsia="ru-RU" w:bidi="ru-RU"/>
        </w:rPr>
        <w:tab/>
        <w:t>«</w:t>
      </w:r>
      <w:r w:rsidRPr="00B85CA8">
        <w:rPr>
          <w:rFonts w:ascii="Times New Roman" w:eastAsia="Times New Roman" w:hAnsi="Times New Roman" w:cs="Times New Roman"/>
          <w:b/>
          <w:color w:val="000000"/>
          <w:sz w:val="24"/>
          <w:szCs w:val="24"/>
          <w:lang w:eastAsia="ru-RU" w:bidi="ru-RU"/>
        </w:rPr>
        <w:t>Мой</w:t>
      </w:r>
      <w:r w:rsidRPr="00B85CA8">
        <w:rPr>
          <w:rFonts w:ascii="Times New Roman" w:eastAsia="Times New Roman" w:hAnsi="Times New Roman" w:cs="Times New Roman"/>
          <w:b/>
          <w:color w:val="000000"/>
          <w:sz w:val="24"/>
          <w:szCs w:val="24"/>
          <w:lang w:eastAsia="ru-RU" w:bidi="ru-RU"/>
        </w:rPr>
        <w:tab/>
        <w:t>Заголовок»</w:t>
      </w:r>
    </w:p>
    <w:p w14:paraId="2B600F20" w14:textId="77777777" w:rsidR="00B85CA8" w:rsidRPr="00B85CA8" w:rsidRDefault="00B85CA8" w:rsidP="00B85CA8">
      <w:pPr>
        <w:ind w:firstLine="709"/>
        <w:jc w:val="both"/>
        <w:rPr>
          <w:rFonts w:ascii="Times New Roman" w:eastAsia="Times New Roman" w:hAnsi="Times New Roman" w:cs="Times New Roman"/>
          <w:bCs/>
          <w:color w:val="000000"/>
          <w:sz w:val="24"/>
          <w:szCs w:val="24"/>
          <w:lang w:eastAsia="ru-RU" w:bidi="ru-RU"/>
        </w:rPr>
      </w:pPr>
      <w:r w:rsidRPr="00B85CA8">
        <w:rPr>
          <w:rFonts w:ascii="Times New Roman" w:eastAsia="Times New Roman" w:hAnsi="Times New Roman" w:cs="Times New Roman"/>
          <w:bCs/>
          <w:color w:val="000000"/>
          <w:sz w:val="24"/>
          <w:szCs w:val="24"/>
          <w:lang w:eastAsia="ru-RU" w:bidi="ru-RU"/>
        </w:rPr>
        <w:t>(</w:t>
      </w:r>
      <w:r w:rsidRPr="00B85CA8">
        <w:rPr>
          <w:rFonts w:ascii="Times New Roman" w:eastAsia="Times New Roman" w:hAnsi="Times New Roman" w:cs="Times New Roman"/>
          <w:b/>
          <w:bCs/>
          <w:color w:val="000000"/>
          <w:sz w:val="24"/>
          <w:szCs w:val="24"/>
          <w:lang w:eastAsia="ru-RU" w:bidi="ru-RU"/>
        </w:rPr>
        <w:t>Меню/Главная/Стиль</w:t>
      </w:r>
      <w:proofErr w:type="gramStart"/>
      <w:r w:rsidRPr="00B85CA8">
        <w:rPr>
          <w:rFonts w:ascii="Times New Roman" w:eastAsia="Times New Roman" w:hAnsi="Times New Roman" w:cs="Times New Roman"/>
          <w:b/>
          <w:bCs/>
          <w:color w:val="000000"/>
          <w:sz w:val="24"/>
          <w:szCs w:val="24"/>
          <w:lang w:eastAsia="ru-RU" w:bidi="ru-RU"/>
        </w:rPr>
        <w:t>/С</w:t>
      </w:r>
      <w:proofErr w:type="gramEnd"/>
      <w:r w:rsidRPr="00B85CA8">
        <w:rPr>
          <w:rFonts w:ascii="Times New Roman" w:eastAsia="Times New Roman" w:hAnsi="Times New Roman" w:cs="Times New Roman"/>
          <w:b/>
          <w:bCs/>
          <w:color w:val="000000"/>
          <w:sz w:val="24"/>
          <w:szCs w:val="24"/>
          <w:lang w:eastAsia="ru-RU" w:bidi="ru-RU"/>
        </w:rPr>
        <w:t>оздать</w:t>
      </w:r>
      <w:r w:rsidRPr="00B85CA8">
        <w:rPr>
          <w:rFonts w:ascii="Times New Roman" w:eastAsia="Times New Roman" w:hAnsi="Times New Roman" w:cs="Times New Roman"/>
          <w:bCs/>
          <w:color w:val="000000"/>
          <w:sz w:val="24"/>
          <w:szCs w:val="24"/>
          <w:lang w:eastAsia="ru-RU" w:bidi="ru-RU"/>
        </w:rPr>
        <w:t>):</w:t>
      </w:r>
    </w:p>
    <w:p w14:paraId="1F310429" w14:textId="77777777" w:rsidR="00B85CA8" w:rsidRPr="00B85CA8" w:rsidRDefault="00B85CA8" w:rsidP="00B85CA8">
      <w:pPr>
        <w:numPr>
          <w:ilvl w:val="2"/>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 xml:space="preserve">Выравнивание–по центру, интервал перед абзацаем-12пт, интервал после абзаца-6 </w:t>
      </w:r>
      <w:proofErr w:type="spellStart"/>
      <w:r w:rsidRPr="00B85CA8">
        <w:rPr>
          <w:rFonts w:ascii="Times New Roman" w:eastAsia="Times New Roman" w:hAnsi="Times New Roman" w:cs="Times New Roman"/>
          <w:color w:val="000000"/>
          <w:sz w:val="24"/>
          <w:szCs w:val="24"/>
          <w:lang w:eastAsia="ru-RU" w:bidi="ru-RU"/>
        </w:rPr>
        <w:t>пт</w:t>
      </w:r>
      <w:proofErr w:type="spellEnd"/>
      <w:r w:rsidRPr="00B85CA8">
        <w:rPr>
          <w:rFonts w:ascii="Times New Roman" w:eastAsia="Times New Roman" w:hAnsi="Times New Roman" w:cs="Times New Roman"/>
          <w:color w:val="000000"/>
          <w:sz w:val="24"/>
          <w:szCs w:val="24"/>
          <w:lang w:eastAsia="ru-RU" w:bidi="ru-RU"/>
        </w:rPr>
        <w:t xml:space="preserve"> (</w:t>
      </w:r>
      <w:proofErr w:type="spellStart"/>
      <w:r w:rsidRPr="00B85CA8">
        <w:rPr>
          <w:rFonts w:ascii="Times New Roman" w:eastAsia="Times New Roman" w:hAnsi="Times New Roman" w:cs="Times New Roman"/>
          <w:b/>
          <w:color w:val="000000"/>
          <w:sz w:val="24"/>
          <w:szCs w:val="24"/>
          <w:lang w:eastAsia="ru-RU" w:bidi="ru-RU"/>
        </w:rPr>
        <w:t>КнопкаФормат</w:t>
      </w:r>
      <w:proofErr w:type="spellEnd"/>
      <w:r w:rsidRPr="00B85CA8">
        <w:rPr>
          <w:rFonts w:ascii="Times New Roman" w:eastAsia="Times New Roman" w:hAnsi="Times New Roman" w:cs="Times New Roman"/>
          <w:b/>
          <w:color w:val="000000"/>
          <w:sz w:val="24"/>
          <w:szCs w:val="24"/>
          <w:lang w:eastAsia="ru-RU" w:bidi="ru-RU"/>
        </w:rPr>
        <w:t>/Абзац</w:t>
      </w:r>
      <w:r w:rsidRPr="00B85CA8">
        <w:rPr>
          <w:rFonts w:ascii="Times New Roman" w:eastAsia="Times New Roman" w:hAnsi="Times New Roman" w:cs="Times New Roman"/>
          <w:color w:val="000000"/>
          <w:sz w:val="24"/>
          <w:szCs w:val="24"/>
          <w:lang w:eastAsia="ru-RU" w:bidi="ru-RU"/>
        </w:rPr>
        <w:t>).</w:t>
      </w:r>
    </w:p>
    <w:p w14:paraId="367961F3" w14:textId="77777777" w:rsidR="00B85CA8" w:rsidRPr="00B85CA8" w:rsidRDefault="00B85CA8" w:rsidP="00B85CA8">
      <w:pPr>
        <w:numPr>
          <w:ilvl w:val="2"/>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Шрифт</w:t>
      </w:r>
      <w:r w:rsidRPr="00B85CA8">
        <w:rPr>
          <w:rFonts w:ascii="Times New Roman" w:eastAsia="Times New Roman" w:hAnsi="Times New Roman" w:cs="Times New Roman"/>
          <w:color w:val="000000"/>
          <w:sz w:val="24"/>
          <w:szCs w:val="24"/>
          <w:lang w:eastAsia="ru-RU" w:bidi="ru-RU"/>
        </w:rPr>
        <w:tab/>
        <w:t>-</w:t>
      </w:r>
      <w:r w:rsidRPr="00B85CA8">
        <w:rPr>
          <w:rFonts w:ascii="Times New Roman" w:eastAsia="Times New Roman" w:hAnsi="Times New Roman" w:cs="Times New Roman"/>
          <w:color w:val="000000"/>
          <w:sz w:val="24"/>
          <w:szCs w:val="24"/>
          <w:lang w:eastAsia="ru-RU" w:bidi="ru-RU"/>
        </w:rPr>
        <w:tab/>
      </w:r>
      <w:proofErr w:type="spellStart"/>
      <w:r w:rsidRPr="00B85CA8">
        <w:rPr>
          <w:rFonts w:ascii="Times New Roman" w:eastAsia="Times New Roman" w:hAnsi="Times New Roman" w:cs="Times New Roman"/>
          <w:b/>
          <w:color w:val="000000"/>
          <w:sz w:val="24"/>
          <w:szCs w:val="24"/>
          <w:lang w:eastAsia="ru-RU" w:bidi="ru-RU"/>
        </w:rPr>
        <w:t>Arial</w:t>
      </w:r>
      <w:proofErr w:type="spellEnd"/>
      <w:r w:rsidRPr="00B85CA8">
        <w:rPr>
          <w:rFonts w:ascii="Times New Roman" w:eastAsia="Times New Roman" w:hAnsi="Times New Roman" w:cs="Times New Roman"/>
          <w:color w:val="000000"/>
          <w:sz w:val="24"/>
          <w:szCs w:val="24"/>
          <w:lang w:eastAsia="ru-RU" w:bidi="ru-RU"/>
        </w:rPr>
        <w:t>,</w:t>
      </w:r>
      <w:r w:rsidRPr="00B85CA8">
        <w:rPr>
          <w:rFonts w:ascii="Times New Roman" w:eastAsia="Times New Roman" w:hAnsi="Times New Roman" w:cs="Times New Roman"/>
          <w:color w:val="000000"/>
          <w:sz w:val="24"/>
          <w:szCs w:val="24"/>
          <w:lang w:eastAsia="ru-RU" w:bidi="ru-RU"/>
        </w:rPr>
        <w:tab/>
        <w:t>размер-14,</w:t>
      </w:r>
      <w:r w:rsidRPr="00B85CA8">
        <w:rPr>
          <w:rFonts w:ascii="Times New Roman" w:eastAsia="Times New Roman" w:hAnsi="Times New Roman" w:cs="Times New Roman"/>
          <w:color w:val="000000"/>
          <w:sz w:val="24"/>
          <w:szCs w:val="24"/>
          <w:lang w:eastAsia="ru-RU" w:bidi="ru-RU"/>
        </w:rPr>
        <w:tab/>
        <w:t>начертание</w:t>
      </w:r>
      <w:r w:rsidRPr="00B85CA8">
        <w:rPr>
          <w:rFonts w:ascii="Times New Roman" w:eastAsia="Times New Roman" w:hAnsi="Times New Roman" w:cs="Times New Roman"/>
          <w:color w:val="000000"/>
          <w:sz w:val="24"/>
          <w:szCs w:val="24"/>
          <w:lang w:eastAsia="ru-RU" w:bidi="ru-RU"/>
        </w:rPr>
        <w:tab/>
        <w:t>-</w:t>
      </w:r>
      <w:r w:rsidRPr="00B85CA8">
        <w:rPr>
          <w:rFonts w:ascii="Times New Roman" w:eastAsia="Times New Roman" w:hAnsi="Times New Roman" w:cs="Times New Roman"/>
          <w:color w:val="000000"/>
          <w:sz w:val="24"/>
          <w:szCs w:val="24"/>
          <w:lang w:eastAsia="ru-RU" w:bidi="ru-RU"/>
        </w:rPr>
        <w:tab/>
        <w:t>жирный, курси</w:t>
      </w:r>
      <w:proofErr w:type="gramStart"/>
      <w:r w:rsidRPr="00B85CA8">
        <w:rPr>
          <w:rFonts w:ascii="Times New Roman" w:eastAsia="Times New Roman" w:hAnsi="Times New Roman" w:cs="Times New Roman"/>
          <w:color w:val="000000"/>
          <w:sz w:val="24"/>
          <w:szCs w:val="24"/>
          <w:lang w:eastAsia="ru-RU" w:bidi="ru-RU"/>
        </w:rPr>
        <w:t>в(</w:t>
      </w:r>
      <w:proofErr w:type="spellStart"/>
      <w:proofErr w:type="gramEnd"/>
      <w:r w:rsidRPr="00B85CA8">
        <w:rPr>
          <w:rFonts w:ascii="Times New Roman" w:eastAsia="Times New Roman" w:hAnsi="Times New Roman" w:cs="Times New Roman"/>
          <w:b/>
          <w:color w:val="000000"/>
          <w:sz w:val="24"/>
          <w:szCs w:val="24"/>
          <w:lang w:eastAsia="ru-RU" w:bidi="ru-RU"/>
        </w:rPr>
        <w:t>КнопкаФормат</w:t>
      </w:r>
      <w:proofErr w:type="spellEnd"/>
      <w:r w:rsidRPr="00B85CA8">
        <w:rPr>
          <w:rFonts w:ascii="Times New Roman" w:eastAsia="Times New Roman" w:hAnsi="Times New Roman" w:cs="Times New Roman"/>
          <w:b/>
          <w:color w:val="000000"/>
          <w:sz w:val="24"/>
          <w:szCs w:val="24"/>
          <w:lang w:eastAsia="ru-RU" w:bidi="ru-RU"/>
        </w:rPr>
        <w:t>/Шрифт</w:t>
      </w:r>
      <w:r w:rsidRPr="00B85CA8">
        <w:rPr>
          <w:rFonts w:ascii="Times New Roman" w:eastAsia="Times New Roman" w:hAnsi="Times New Roman" w:cs="Times New Roman"/>
          <w:color w:val="000000"/>
          <w:sz w:val="24"/>
          <w:szCs w:val="24"/>
          <w:lang w:eastAsia="ru-RU" w:bidi="ru-RU"/>
        </w:rPr>
        <w:t>).</w:t>
      </w:r>
    </w:p>
    <w:p w14:paraId="69AF84EF"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u w:val="single"/>
          <w:lang w:eastAsia="ru-RU" w:bidi="ru-RU"/>
        </w:rPr>
        <w:t>Основной текст (БЕЗ СТИЛЯ)</w:t>
      </w:r>
      <w:r w:rsidRPr="00B85CA8">
        <w:rPr>
          <w:rFonts w:ascii="Times New Roman" w:eastAsia="Times New Roman" w:hAnsi="Times New Roman" w:cs="Times New Roman"/>
          <w:color w:val="000000"/>
          <w:sz w:val="24"/>
          <w:szCs w:val="24"/>
          <w:lang w:eastAsia="ru-RU" w:bidi="ru-RU"/>
        </w:rPr>
        <w:t>:</w:t>
      </w:r>
    </w:p>
    <w:p w14:paraId="0D8BC6FA" w14:textId="77777777" w:rsidR="00B85CA8" w:rsidRPr="00B85CA8" w:rsidRDefault="00B85CA8" w:rsidP="00B85CA8">
      <w:pPr>
        <w:numPr>
          <w:ilvl w:val="0"/>
          <w:numId w:val="24"/>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Выравнивание - по ширине, Отступ первой строки – 2 см, Отступ слева-0,5, справа-0,5, Междустрочный интервал - полуторный, Установить флажок - не разрывать абзац.</w:t>
      </w:r>
    </w:p>
    <w:p w14:paraId="465D2BDA" w14:textId="77777777" w:rsidR="00B85CA8" w:rsidRPr="00B85CA8" w:rsidRDefault="00B85CA8" w:rsidP="00B85CA8">
      <w:pPr>
        <w:numPr>
          <w:ilvl w:val="0"/>
          <w:numId w:val="24"/>
        </w:numPr>
        <w:spacing w:line="276" w:lineRule="auto"/>
        <w:jc w:val="both"/>
        <w:rPr>
          <w:rFonts w:ascii="Times New Roman" w:eastAsia="Times New Roman" w:hAnsi="Times New Roman" w:cs="Times New Roman"/>
          <w:color w:val="000000"/>
          <w:sz w:val="24"/>
          <w:szCs w:val="24"/>
          <w:lang w:eastAsia="ru-RU" w:bidi="ru-RU"/>
        </w:rPr>
      </w:pPr>
      <w:proofErr w:type="gramStart"/>
      <w:r w:rsidRPr="00B85CA8">
        <w:rPr>
          <w:rFonts w:ascii="Times New Roman" w:eastAsia="Times New Roman" w:hAnsi="Times New Roman" w:cs="Times New Roman"/>
          <w:color w:val="000000"/>
          <w:sz w:val="24"/>
          <w:szCs w:val="24"/>
          <w:lang w:eastAsia="ru-RU" w:bidi="ru-RU"/>
        </w:rPr>
        <w:t>Шрифт</w:t>
      </w:r>
      <w:proofErr w:type="gramEnd"/>
      <w:r w:rsidRPr="00B85CA8">
        <w:rPr>
          <w:rFonts w:ascii="Times New Roman" w:eastAsia="Times New Roman" w:hAnsi="Times New Roman" w:cs="Times New Roman"/>
          <w:color w:val="000000"/>
          <w:sz w:val="24"/>
          <w:szCs w:val="24"/>
          <w:lang w:eastAsia="ru-RU" w:bidi="ru-RU"/>
        </w:rPr>
        <w:t>-</w:t>
      </w:r>
      <w:proofErr w:type="spellStart"/>
      <w:r w:rsidRPr="00B85CA8">
        <w:rPr>
          <w:rFonts w:ascii="Times New Roman" w:eastAsia="Times New Roman" w:hAnsi="Times New Roman" w:cs="Times New Roman"/>
          <w:color w:val="000000"/>
          <w:sz w:val="24"/>
          <w:szCs w:val="24"/>
          <w:lang w:eastAsia="ru-RU" w:bidi="ru-RU"/>
        </w:rPr>
        <w:t>Tahoma</w:t>
      </w:r>
      <w:proofErr w:type="spellEnd"/>
      <w:r w:rsidRPr="00B85CA8">
        <w:rPr>
          <w:rFonts w:ascii="Times New Roman" w:eastAsia="Times New Roman" w:hAnsi="Times New Roman" w:cs="Times New Roman"/>
          <w:color w:val="000000"/>
          <w:sz w:val="24"/>
          <w:szCs w:val="24"/>
          <w:lang w:eastAsia="ru-RU" w:bidi="ru-RU"/>
        </w:rPr>
        <w:t>, размер-12, начертание - подчеркнутый курсив, Интервал между буквами – разреженный, Видоизменение – с тенью.</w:t>
      </w:r>
    </w:p>
    <w:p w14:paraId="7F682B86" w14:textId="77777777" w:rsidR="00B85CA8" w:rsidRPr="00B85CA8" w:rsidRDefault="00B85CA8" w:rsidP="00B85CA8">
      <w:pPr>
        <w:numPr>
          <w:ilvl w:val="1"/>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u w:val="single"/>
          <w:lang w:eastAsia="ru-RU" w:bidi="ru-RU"/>
        </w:rPr>
        <w:t>Для второй копии задайте параметры</w:t>
      </w:r>
    </w:p>
    <w:p w14:paraId="5A5AB202" w14:textId="77777777" w:rsidR="00B85CA8" w:rsidRPr="00B85CA8" w:rsidRDefault="00B85CA8" w:rsidP="00B85CA8">
      <w:pPr>
        <w:numPr>
          <w:ilvl w:val="0"/>
          <w:numId w:val="25"/>
        </w:numPr>
        <w:spacing w:line="276" w:lineRule="auto"/>
        <w:jc w:val="both"/>
        <w:rPr>
          <w:rFonts w:ascii="Times New Roman" w:eastAsia="Times New Roman" w:hAnsi="Times New Roman" w:cs="Times New Roman"/>
          <w:b/>
          <w:color w:val="000000"/>
          <w:sz w:val="24"/>
          <w:szCs w:val="24"/>
          <w:lang w:eastAsia="ru-RU" w:bidi="ru-RU"/>
        </w:rPr>
      </w:pPr>
      <w:r w:rsidRPr="00B85CA8">
        <w:rPr>
          <w:rFonts w:ascii="Times New Roman" w:eastAsia="Times New Roman" w:hAnsi="Times New Roman" w:cs="Times New Roman"/>
          <w:color w:val="000000"/>
          <w:sz w:val="24"/>
          <w:szCs w:val="24"/>
          <w:u w:val="single"/>
          <w:lang w:eastAsia="ru-RU" w:bidi="ru-RU"/>
        </w:rPr>
        <w:t>Для заголовка</w:t>
      </w:r>
      <w:r w:rsidRPr="00B85CA8">
        <w:rPr>
          <w:rFonts w:ascii="Times New Roman" w:eastAsia="Times New Roman" w:hAnsi="Times New Roman" w:cs="Times New Roman"/>
          <w:color w:val="000000"/>
          <w:sz w:val="24"/>
          <w:szCs w:val="24"/>
          <w:lang w:eastAsia="ru-RU" w:bidi="ru-RU"/>
        </w:rPr>
        <w:t xml:space="preserve"> установить стиль «</w:t>
      </w:r>
      <w:r w:rsidRPr="00B85CA8">
        <w:rPr>
          <w:rFonts w:ascii="Times New Roman" w:eastAsia="Times New Roman" w:hAnsi="Times New Roman" w:cs="Times New Roman"/>
          <w:b/>
          <w:color w:val="000000"/>
          <w:sz w:val="24"/>
          <w:szCs w:val="24"/>
          <w:lang w:eastAsia="ru-RU" w:bidi="ru-RU"/>
        </w:rPr>
        <w:t xml:space="preserve">Мой Заголовок» </w:t>
      </w:r>
      <w:proofErr w:type="gramStart"/>
      <w:r w:rsidRPr="00B85CA8">
        <w:rPr>
          <w:rFonts w:ascii="Times New Roman" w:eastAsia="Times New Roman" w:hAnsi="Times New Roman" w:cs="Times New Roman"/>
          <w:b/>
          <w:color w:val="000000"/>
          <w:sz w:val="24"/>
          <w:szCs w:val="24"/>
          <w:lang w:eastAsia="ru-RU" w:bidi="ru-RU"/>
        </w:rPr>
        <w:t xml:space="preserve">( </w:t>
      </w:r>
      <w:proofErr w:type="gramEnd"/>
      <w:r w:rsidRPr="00B85CA8">
        <w:rPr>
          <w:rFonts w:ascii="Times New Roman" w:eastAsia="Times New Roman" w:hAnsi="Times New Roman" w:cs="Times New Roman"/>
          <w:b/>
          <w:color w:val="000000"/>
          <w:sz w:val="24"/>
          <w:szCs w:val="24"/>
          <w:lang w:eastAsia="ru-RU" w:bidi="ru-RU"/>
        </w:rPr>
        <w:t>Меню/Главная/Стили)</w:t>
      </w:r>
    </w:p>
    <w:p w14:paraId="646BDA01" w14:textId="77777777" w:rsidR="00B85CA8" w:rsidRPr="00B85CA8" w:rsidRDefault="00B85CA8" w:rsidP="00B85CA8">
      <w:pPr>
        <w:numPr>
          <w:ilvl w:val="0"/>
          <w:numId w:val="25"/>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u w:val="single"/>
          <w:lang w:eastAsia="ru-RU" w:bidi="ru-RU"/>
        </w:rPr>
        <w:t>Основной текс</w:t>
      </w:r>
      <w:proofErr w:type="gramStart"/>
      <w:r w:rsidRPr="00B85CA8">
        <w:rPr>
          <w:rFonts w:ascii="Times New Roman" w:eastAsia="Times New Roman" w:hAnsi="Times New Roman" w:cs="Times New Roman"/>
          <w:color w:val="000000"/>
          <w:sz w:val="24"/>
          <w:szCs w:val="24"/>
          <w:u w:val="single"/>
          <w:lang w:eastAsia="ru-RU" w:bidi="ru-RU"/>
        </w:rPr>
        <w:t>т(</w:t>
      </w:r>
      <w:proofErr w:type="gramEnd"/>
      <w:r w:rsidRPr="00B85CA8">
        <w:rPr>
          <w:rFonts w:ascii="Times New Roman" w:eastAsia="Times New Roman" w:hAnsi="Times New Roman" w:cs="Times New Roman"/>
          <w:color w:val="000000"/>
          <w:sz w:val="24"/>
          <w:szCs w:val="24"/>
          <w:u w:val="single"/>
          <w:lang w:eastAsia="ru-RU" w:bidi="ru-RU"/>
        </w:rPr>
        <w:t>БЕЗ СТИЛЯ)</w:t>
      </w:r>
      <w:r w:rsidRPr="00B85CA8">
        <w:rPr>
          <w:rFonts w:ascii="Times New Roman" w:eastAsia="Times New Roman" w:hAnsi="Times New Roman" w:cs="Times New Roman"/>
          <w:color w:val="000000"/>
          <w:sz w:val="24"/>
          <w:szCs w:val="24"/>
          <w:lang w:eastAsia="ru-RU" w:bidi="ru-RU"/>
        </w:rPr>
        <w:t>:</w:t>
      </w:r>
    </w:p>
    <w:p w14:paraId="18974C0E" w14:textId="77777777" w:rsidR="00B85CA8" w:rsidRPr="00B85CA8" w:rsidRDefault="00B85CA8" w:rsidP="00B85CA8">
      <w:pPr>
        <w:numPr>
          <w:ilvl w:val="2"/>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Выравнивание - по левому краю, Выступ первой строки – 1 см, Отступ слева-1, справа-0, Междустрочный интервал - минимум, интервал после абзаца-12 пт.</w:t>
      </w:r>
    </w:p>
    <w:p w14:paraId="7F4D79F1" w14:textId="77777777" w:rsidR="00B85CA8" w:rsidRPr="00B85CA8" w:rsidRDefault="00B85CA8" w:rsidP="00B85CA8">
      <w:pPr>
        <w:numPr>
          <w:ilvl w:val="2"/>
          <w:numId w:val="23"/>
        </w:numPr>
        <w:spacing w:line="276" w:lineRule="auto"/>
        <w:jc w:val="both"/>
        <w:rPr>
          <w:rFonts w:ascii="Times New Roman" w:eastAsia="Times New Roman" w:hAnsi="Times New Roman" w:cs="Times New Roman"/>
          <w:color w:val="000000"/>
          <w:sz w:val="24"/>
          <w:szCs w:val="24"/>
          <w:lang w:eastAsia="ru-RU" w:bidi="ru-RU"/>
        </w:rPr>
      </w:pPr>
      <w:proofErr w:type="gramStart"/>
      <w:r w:rsidRPr="00B85CA8">
        <w:rPr>
          <w:rFonts w:ascii="Times New Roman" w:eastAsia="Times New Roman" w:hAnsi="Times New Roman" w:cs="Times New Roman"/>
          <w:color w:val="000000"/>
          <w:sz w:val="24"/>
          <w:szCs w:val="24"/>
          <w:lang w:eastAsia="ru-RU" w:bidi="ru-RU"/>
        </w:rPr>
        <w:t>Шрифт</w:t>
      </w:r>
      <w:proofErr w:type="gramEnd"/>
      <w:r w:rsidRPr="00B85CA8">
        <w:rPr>
          <w:rFonts w:ascii="Times New Roman" w:eastAsia="Times New Roman" w:hAnsi="Times New Roman" w:cs="Times New Roman"/>
          <w:color w:val="000000"/>
          <w:sz w:val="24"/>
          <w:szCs w:val="24"/>
          <w:lang w:eastAsia="ru-RU" w:bidi="ru-RU"/>
        </w:rPr>
        <w:t>-</w:t>
      </w:r>
      <w:proofErr w:type="spellStart"/>
      <w:r w:rsidRPr="00B85CA8">
        <w:rPr>
          <w:rFonts w:ascii="Times New Roman" w:eastAsia="Times New Roman" w:hAnsi="Times New Roman" w:cs="Times New Roman"/>
          <w:color w:val="000000"/>
          <w:sz w:val="24"/>
          <w:szCs w:val="24"/>
          <w:lang w:eastAsia="ru-RU" w:bidi="ru-RU"/>
        </w:rPr>
        <w:t>Tahoma</w:t>
      </w:r>
      <w:proofErr w:type="spellEnd"/>
      <w:r w:rsidRPr="00B85CA8">
        <w:rPr>
          <w:rFonts w:ascii="Times New Roman" w:eastAsia="Times New Roman" w:hAnsi="Times New Roman" w:cs="Times New Roman"/>
          <w:color w:val="000000"/>
          <w:sz w:val="24"/>
          <w:szCs w:val="24"/>
          <w:lang w:eastAsia="ru-RU" w:bidi="ru-RU"/>
        </w:rPr>
        <w:t>, размер-16, начертание - курсив, Интервал между буквами –</w:t>
      </w:r>
    </w:p>
    <w:p w14:paraId="5A4C0FFB"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уплотненный, Цвет – синий, Подчеркивание пунктиром.</w:t>
      </w:r>
    </w:p>
    <w:p w14:paraId="330DEC92" w14:textId="77777777" w:rsidR="00B85CA8" w:rsidRPr="00B85CA8" w:rsidRDefault="00B85CA8" w:rsidP="00B85CA8">
      <w:pPr>
        <w:numPr>
          <w:ilvl w:val="1"/>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u w:val="single"/>
          <w:lang w:eastAsia="ru-RU" w:bidi="ru-RU"/>
        </w:rPr>
        <w:t>Для третьей копии задайте параметры</w:t>
      </w:r>
    </w:p>
    <w:p w14:paraId="38397575" w14:textId="77777777" w:rsidR="00B85CA8" w:rsidRPr="00B85CA8" w:rsidRDefault="00B85CA8" w:rsidP="00B85CA8">
      <w:pPr>
        <w:numPr>
          <w:ilvl w:val="0"/>
          <w:numId w:val="26"/>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u w:val="single"/>
          <w:lang w:eastAsia="ru-RU" w:bidi="ru-RU"/>
        </w:rPr>
        <w:t>Для заголовка</w:t>
      </w:r>
      <w:r w:rsidRPr="00B85CA8">
        <w:rPr>
          <w:rFonts w:ascii="Times New Roman" w:eastAsia="Times New Roman" w:hAnsi="Times New Roman" w:cs="Times New Roman"/>
          <w:color w:val="000000"/>
          <w:sz w:val="24"/>
          <w:szCs w:val="24"/>
          <w:lang w:eastAsia="ru-RU" w:bidi="ru-RU"/>
        </w:rPr>
        <w:t xml:space="preserve"> установить стиль «</w:t>
      </w:r>
      <w:r w:rsidRPr="00B85CA8">
        <w:rPr>
          <w:rFonts w:ascii="Times New Roman" w:eastAsia="Times New Roman" w:hAnsi="Times New Roman" w:cs="Times New Roman"/>
          <w:b/>
          <w:color w:val="000000"/>
          <w:sz w:val="24"/>
          <w:szCs w:val="24"/>
          <w:lang w:eastAsia="ru-RU" w:bidi="ru-RU"/>
        </w:rPr>
        <w:t>Мой Заголовок»</w:t>
      </w:r>
      <w:r w:rsidRPr="00B85CA8">
        <w:rPr>
          <w:rFonts w:ascii="Times New Roman" w:eastAsia="Times New Roman" w:hAnsi="Times New Roman" w:cs="Times New Roman"/>
          <w:color w:val="000000"/>
          <w:sz w:val="24"/>
          <w:szCs w:val="24"/>
          <w:lang w:eastAsia="ru-RU" w:bidi="ru-RU"/>
        </w:rPr>
        <w:t>:</w:t>
      </w:r>
    </w:p>
    <w:p w14:paraId="0F5BC9DF" w14:textId="77777777" w:rsidR="00B85CA8" w:rsidRPr="00B85CA8" w:rsidRDefault="00B85CA8" w:rsidP="00B85CA8">
      <w:pPr>
        <w:numPr>
          <w:ilvl w:val="0"/>
          <w:numId w:val="26"/>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u w:val="single"/>
          <w:lang w:eastAsia="ru-RU" w:bidi="ru-RU"/>
        </w:rPr>
        <w:t>Основной текс</w:t>
      </w:r>
      <w:proofErr w:type="gramStart"/>
      <w:r w:rsidRPr="00B85CA8">
        <w:rPr>
          <w:rFonts w:ascii="Times New Roman" w:eastAsia="Times New Roman" w:hAnsi="Times New Roman" w:cs="Times New Roman"/>
          <w:color w:val="000000"/>
          <w:sz w:val="24"/>
          <w:szCs w:val="24"/>
          <w:u w:val="single"/>
          <w:lang w:eastAsia="ru-RU" w:bidi="ru-RU"/>
        </w:rPr>
        <w:t>т(</w:t>
      </w:r>
      <w:proofErr w:type="gramEnd"/>
      <w:r w:rsidRPr="00B85CA8">
        <w:rPr>
          <w:rFonts w:ascii="Times New Roman" w:eastAsia="Times New Roman" w:hAnsi="Times New Roman" w:cs="Times New Roman"/>
          <w:color w:val="000000"/>
          <w:sz w:val="24"/>
          <w:szCs w:val="24"/>
          <w:u w:val="single"/>
          <w:lang w:eastAsia="ru-RU" w:bidi="ru-RU"/>
        </w:rPr>
        <w:t>БЕЗ СТИЛЯ)</w:t>
      </w:r>
      <w:r w:rsidRPr="00B85CA8">
        <w:rPr>
          <w:rFonts w:ascii="Times New Roman" w:eastAsia="Times New Roman" w:hAnsi="Times New Roman" w:cs="Times New Roman"/>
          <w:color w:val="000000"/>
          <w:sz w:val="24"/>
          <w:szCs w:val="24"/>
          <w:lang w:eastAsia="ru-RU" w:bidi="ru-RU"/>
        </w:rPr>
        <w:t>:</w:t>
      </w:r>
    </w:p>
    <w:p w14:paraId="4F5C249C" w14:textId="77777777" w:rsidR="00B85CA8" w:rsidRPr="00B85CA8" w:rsidRDefault="00B85CA8" w:rsidP="00B85CA8">
      <w:pPr>
        <w:numPr>
          <w:ilvl w:val="2"/>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Выравнивание – по правому краю, Отступ первой строки – нет, Отступ слева -</w:t>
      </w:r>
    </w:p>
    <w:p w14:paraId="1CF56225"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 xml:space="preserve">нет, справа - нет, Междустрочный интервал – точно:34 </w:t>
      </w:r>
      <w:proofErr w:type="spellStart"/>
      <w:r w:rsidRPr="00B85CA8">
        <w:rPr>
          <w:rFonts w:ascii="Times New Roman" w:eastAsia="Times New Roman" w:hAnsi="Times New Roman" w:cs="Times New Roman"/>
          <w:color w:val="000000"/>
          <w:sz w:val="24"/>
          <w:szCs w:val="24"/>
          <w:lang w:eastAsia="ru-RU" w:bidi="ru-RU"/>
        </w:rPr>
        <w:t>пт</w:t>
      </w:r>
      <w:proofErr w:type="spellEnd"/>
      <w:r w:rsidRPr="00B85CA8">
        <w:rPr>
          <w:rFonts w:ascii="Times New Roman" w:eastAsia="Times New Roman" w:hAnsi="Times New Roman" w:cs="Times New Roman"/>
          <w:color w:val="000000"/>
          <w:sz w:val="24"/>
          <w:szCs w:val="24"/>
          <w:lang w:eastAsia="ru-RU" w:bidi="ru-RU"/>
        </w:rPr>
        <w:t>, Установить  флажок</w:t>
      </w:r>
    </w:p>
    <w:p w14:paraId="0CC2E762"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lastRenderedPageBreak/>
        <w:t>- не разрывать абзац.</w:t>
      </w:r>
    </w:p>
    <w:p w14:paraId="2C334816" w14:textId="77777777" w:rsidR="00B85CA8" w:rsidRPr="00B85CA8" w:rsidRDefault="00B85CA8" w:rsidP="00B85CA8">
      <w:pPr>
        <w:numPr>
          <w:ilvl w:val="2"/>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Шрифт-</w:t>
      </w:r>
      <w:proofErr w:type="spellStart"/>
      <w:proofErr w:type="gramStart"/>
      <w:r w:rsidRPr="00B85CA8">
        <w:rPr>
          <w:rFonts w:ascii="Times New Roman" w:eastAsia="Times New Roman" w:hAnsi="Times New Roman" w:cs="Times New Roman"/>
          <w:color w:val="000000"/>
          <w:sz w:val="24"/>
          <w:szCs w:val="24"/>
          <w:lang w:eastAsia="ru-RU" w:bidi="ru-RU"/>
        </w:rPr>
        <w:t>Times</w:t>
      </w:r>
      <w:proofErr w:type="spellEnd"/>
      <w:proofErr w:type="gramEnd"/>
      <w:r w:rsidRPr="00B85CA8">
        <w:rPr>
          <w:rFonts w:ascii="Times New Roman" w:eastAsia="Times New Roman" w:hAnsi="Times New Roman" w:cs="Times New Roman"/>
          <w:color w:val="000000"/>
          <w:sz w:val="24"/>
          <w:szCs w:val="24"/>
          <w:lang w:eastAsia="ru-RU" w:bidi="ru-RU"/>
        </w:rPr>
        <w:t xml:space="preserve"> </w:t>
      </w:r>
      <w:proofErr w:type="spellStart"/>
      <w:r w:rsidRPr="00B85CA8">
        <w:rPr>
          <w:rFonts w:ascii="Times New Roman" w:eastAsia="Times New Roman" w:hAnsi="Times New Roman" w:cs="Times New Roman"/>
          <w:color w:val="000000"/>
          <w:sz w:val="24"/>
          <w:szCs w:val="24"/>
          <w:lang w:eastAsia="ru-RU" w:bidi="ru-RU"/>
        </w:rPr>
        <w:t>New</w:t>
      </w:r>
      <w:proofErr w:type="spellEnd"/>
      <w:r w:rsidRPr="00B85CA8">
        <w:rPr>
          <w:rFonts w:ascii="Times New Roman" w:eastAsia="Times New Roman" w:hAnsi="Times New Roman" w:cs="Times New Roman"/>
          <w:color w:val="000000"/>
          <w:sz w:val="24"/>
          <w:szCs w:val="24"/>
          <w:lang w:eastAsia="ru-RU" w:bidi="ru-RU"/>
        </w:rPr>
        <w:t xml:space="preserve"> </w:t>
      </w:r>
      <w:proofErr w:type="spellStart"/>
      <w:r w:rsidRPr="00B85CA8">
        <w:rPr>
          <w:rFonts w:ascii="Times New Roman" w:eastAsia="Times New Roman" w:hAnsi="Times New Roman" w:cs="Times New Roman"/>
          <w:color w:val="000000"/>
          <w:sz w:val="24"/>
          <w:szCs w:val="24"/>
          <w:lang w:eastAsia="ru-RU" w:bidi="ru-RU"/>
        </w:rPr>
        <w:t>Roman</w:t>
      </w:r>
      <w:proofErr w:type="spellEnd"/>
      <w:r w:rsidRPr="00B85CA8">
        <w:rPr>
          <w:rFonts w:ascii="Times New Roman" w:eastAsia="Times New Roman" w:hAnsi="Times New Roman" w:cs="Times New Roman"/>
          <w:color w:val="000000"/>
          <w:sz w:val="24"/>
          <w:szCs w:val="24"/>
          <w:lang w:eastAsia="ru-RU" w:bidi="ru-RU"/>
        </w:rPr>
        <w:t>, размер-24, Цвет - красный, Интервал между буквами – обычный, Видоизменение – зачеркнутый текст, Смещение текста - вверх.</w:t>
      </w:r>
    </w:p>
    <w:p w14:paraId="0AD051C6" w14:textId="77777777" w:rsidR="00B85CA8" w:rsidRPr="00B85CA8" w:rsidRDefault="00B85CA8" w:rsidP="00B85CA8">
      <w:pPr>
        <w:numPr>
          <w:ilvl w:val="1"/>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Установите для каждого абзаца разрыв на новую страницу</w:t>
      </w:r>
    </w:p>
    <w:p w14:paraId="74DDCB81" w14:textId="77777777" w:rsidR="00B85CA8" w:rsidRPr="00B85CA8" w:rsidRDefault="00B85CA8" w:rsidP="00B85CA8">
      <w:pPr>
        <w:numPr>
          <w:ilvl w:val="1"/>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Пронумеруйте страницы</w:t>
      </w:r>
    </w:p>
    <w:p w14:paraId="7BD50500" w14:textId="77777777" w:rsidR="00B85CA8" w:rsidRPr="00B85CA8" w:rsidRDefault="00B85CA8" w:rsidP="00B85CA8">
      <w:pPr>
        <w:numPr>
          <w:ilvl w:val="1"/>
          <w:numId w:val="23"/>
        </w:numPr>
        <w:spacing w:line="276" w:lineRule="auto"/>
        <w:jc w:val="both"/>
        <w:rPr>
          <w:rFonts w:ascii="Times New Roman" w:eastAsia="Times New Roman" w:hAnsi="Times New Roman" w:cs="Times New Roman"/>
          <w:b/>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 xml:space="preserve">Обозначьте заголовки как </w:t>
      </w:r>
      <w:r w:rsidRPr="00B85CA8">
        <w:rPr>
          <w:rFonts w:ascii="Times New Roman" w:eastAsia="Times New Roman" w:hAnsi="Times New Roman" w:cs="Times New Roman"/>
          <w:b/>
          <w:color w:val="000000"/>
          <w:sz w:val="24"/>
          <w:szCs w:val="24"/>
          <w:lang w:eastAsia="ru-RU" w:bidi="ru-RU"/>
        </w:rPr>
        <w:t>§ 1, § 2, § 3</w:t>
      </w:r>
    </w:p>
    <w:p w14:paraId="362DDBD8" w14:textId="77777777" w:rsidR="00B85CA8" w:rsidRPr="00B85CA8" w:rsidRDefault="00B85CA8" w:rsidP="00B85CA8">
      <w:pPr>
        <w:numPr>
          <w:ilvl w:val="1"/>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Создайте</w:t>
      </w:r>
      <w:r w:rsidRPr="00B85CA8">
        <w:rPr>
          <w:rFonts w:ascii="Times New Roman" w:eastAsia="Times New Roman" w:hAnsi="Times New Roman" w:cs="Times New Roman"/>
          <w:color w:val="000000"/>
          <w:sz w:val="24"/>
          <w:szCs w:val="24"/>
          <w:lang w:eastAsia="ru-RU" w:bidi="ru-RU"/>
        </w:rPr>
        <w:tab/>
        <w:t>вначале</w:t>
      </w:r>
      <w:r w:rsidRPr="00B85CA8">
        <w:rPr>
          <w:rFonts w:ascii="Times New Roman" w:eastAsia="Times New Roman" w:hAnsi="Times New Roman" w:cs="Times New Roman"/>
          <w:color w:val="000000"/>
          <w:sz w:val="24"/>
          <w:szCs w:val="24"/>
          <w:lang w:eastAsia="ru-RU" w:bidi="ru-RU"/>
        </w:rPr>
        <w:tab/>
        <w:t>документа</w:t>
      </w:r>
      <w:r w:rsidRPr="00B85CA8">
        <w:rPr>
          <w:rFonts w:ascii="Times New Roman" w:eastAsia="Times New Roman" w:hAnsi="Times New Roman" w:cs="Times New Roman"/>
          <w:color w:val="000000"/>
          <w:sz w:val="24"/>
          <w:szCs w:val="24"/>
          <w:lang w:eastAsia="ru-RU" w:bidi="ru-RU"/>
        </w:rPr>
        <w:tab/>
        <w:t>страницу</w:t>
      </w:r>
      <w:r w:rsidRPr="00B85CA8">
        <w:rPr>
          <w:rFonts w:ascii="Times New Roman" w:eastAsia="Times New Roman" w:hAnsi="Times New Roman" w:cs="Times New Roman"/>
          <w:color w:val="000000"/>
          <w:sz w:val="24"/>
          <w:szCs w:val="24"/>
          <w:lang w:eastAsia="ru-RU" w:bidi="ru-RU"/>
        </w:rPr>
        <w:tab/>
        <w:t>с</w:t>
      </w:r>
      <w:r w:rsidRPr="00B85CA8">
        <w:rPr>
          <w:rFonts w:ascii="Times New Roman" w:eastAsia="Times New Roman" w:hAnsi="Times New Roman" w:cs="Times New Roman"/>
          <w:color w:val="000000"/>
          <w:sz w:val="24"/>
          <w:szCs w:val="24"/>
          <w:lang w:eastAsia="ru-RU" w:bidi="ru-RU"/>
        </w:rPr>
        <w:tab/>
        <w:t>содержанием (</w:t>
      </w:r>
      <w:r w:rsidRPr="00B85CA8">
        <w:rPr>
          <w:rFonts w:ascii="Times New Roman" w:eastAsia="Times New Roman" w:hAnsi="Times New Roman" w:cs="Times New Roman"/>
          <w:b/>
          <w:color w:val="000000"/>
          <w:sz w:val="24"/>
          <w:szCs w:val="24"/>
          <w:lang w:eastAsia="ru-RU" w:bidi="ru-RU"/>
        </w:rPr>
        <w:t>Меню/Ссылка/Оглавление</w:t>
      </w:r>
      <w:r w:rsidRPr="00B85CA8">
        <w:rPr>
          <w:rFonts w:ascii="Times New Roman" w:eastAsia="Times New Roman" w:hAnsi="Times New Roman" w:cs="Times New Roman"/>
          <w:color w:val="000000"/>
          <w:sz w:val="24"/>
          <w:szCs w:val="24"/>
          <w:lang w:eastAsia="ru-RU" w:bidi="ru-RU"/>
        </w:rPr>
        <w:t>)</w:t>
      </w:r>
    </w:p>
    <w:p w14:paraId="1857B747" w14:textId="77777777" w:rsidR="00B85CA8" w:rsidRPr="00B85CA8" w:rsidRDefault="00B85CA8" w:rsidP="00B85CA8">
      <w:pPr>
        <w:numPr>
          <w:ilvl w:val="0"/>
          <w:numId w:val="27"/>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Установите: Формат – изысканный, заполнитель – точки,1 уровень заголовков</w:t>
      </w:r>
    </w:p>
    <w:p w14:paraId="781ECF0B" w14:textId="77777777" w:rsidR="00B85CA8" w:rsidRPr="00B85CA8" w:rsidRDefault="00B85CA8" w:rsidP="00B85CA8">
      <w:pPr>
        <w:numPr>
          <w:ilvl w:val="0"/>
          <w:numId w:val="27"/>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 xml:space="preserve">Сделайте содержание из ваших заголовков (кнопка </w:t>
      </w:r>
      <w:r w:rsidRPr="00B85CA8">
        <w:rPr>
          <w:rFonts w:ascii="Times New Roman" w:eastAsia="Times New Roman" w:hAnsi="Times New Roman" w:cs="Times New Roman"/>
          <w:b/>
          <w:color w:val="000000"/>
          <w:sz w:val="24"/>
          <w:szCs w:val="24"/>
          <w:lang w:eastAsia="ru-RU" w:bidi="ru-RU"/>
        </w:rPr>
        <w:t xml:space="preserve">Параметры, </w:t>
      </w:r>
      <w:r w:rsidRPr="00B85CA8">
        <w:rPr>
          <w:rFonts w:ascii="Times New Roman" w:eastAsia="Times New Roman" w:hAnsi="Times New Roman" w:cs="Times New Roman"/>
          <w:color w:val="000000"/>
          <w:sz w:val="24"/>
          <w:szCs w:val="24"/>
          <w:lang w:eastAsia="ru-RU" w:bidi="ru-RU"/>
        </w:rPr>
        <w:t>использовать стиль «</w:t>
      </w:r>
      <w:r w:rsidRPr="00B85CA8">
        <w:rPr>
          <w:rFonts w:ascii="Times New Roman" w:eastAsia="Times New Roman" w:hAnsi="Times New Roman" w:cs="Times New Roman"/>
          <w:b/>
          <w:color w:val="000000"/>
          <w:sz w:val="24"/>
          <w:szCs w:val="24"/>
          <w:lang w:eastAsia="ru-RU" w:bidi="ru-RU"/>
        </w:rPr>
        <w:t>Мой заголовок</w:t>
      </w:r>
      <w:r w:rsidRPr="00B85CA8">
        <w:rPr>
          <w:rFonts w:ascii="Times New Roman" w:eastAsia="Times New Roman" w:hAnsi="Times New Roman" w:cs="Times New Roman"/>
          <w:color w:val="000000"/>
          <w:sz w:val="24"/>
          <w:szCs w:val="24"/>
          <w:lang w:eastAsia="ru-RU" w:bidi="ru-RU"/>
        </w:rPr>
        <w:t>»)</w:t>
      </w:r>
    </w:p>
    <w:p w14:paraId="50F9D84C" w14:textId="77777777" w:rsidR="00B85CA8" w:rsidRPr="00B85CA8" w:rsidRDefault="00B85CA8" w:rsidP="00B85CA8">
      <w:pPr>
        <w:numPr>
          <w:ilvl w:val="1"/>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Установите</w:t>
      </w:r>
      <w:r w:rsidRPr="00B85CA8">
        <w:rPr>
          <w:rFonts w:ascii="Times New Roman" w:eastAsia="Times New Roman" w:hAnsi="Times New Roman" w:cs="Times New Roman"/>
          <w:color w:val="000000"/>
          <w:sz w:val="24"/>
          <w:szCs w:val="24"/>
          <w:lang w:eastAsia="ru-RU" w:bidi="ru-RU"/>
        </w:rPr>
        <w:tab/>
        <w:t>верхние колонтитулы для вашего документа с надписью «</w:t>
      </w:r>
      <w:r w:rsidRPr="00B85CA8">
        <w:rPr>
          <w:rFonts w:ascii="Times New Roman" w:eastAsia="Times New Roman" w:hAnsi="Times New Roman" w:cs="Times New Roman"/>
          <w:b/>
          <w:color w:val="000000"/>
          <w:sz w:val="24"/>
          <w:szCs w:val="24"/>
          <w:lang w:eastAsia="ru-RU" w:bidi="ru-RU"/>
        </w:rPr>
        <w:t>Мой документ</w:t>
      </w:r>
      <w:r w:rsidRPr="00B85CA8">
        <w:rPr>
          <w:rFonts w:ascii="Times New Roman" w:eastAsia="Times New Roman" w:hAnsi="Times New Roman" w:cs="Times New Roman"/>
          <w:color w:val="000000"/>
          <w:sz w:val="24"/>
          <w:szCs w:val="24"/>
          <w:lang w:eastAsia="ru-RU" w:bidi="ru-RU"/>
        </w:rPr>
        <w:t>» и датой</w:t>
      </w:r>
    </w:p>
    <w:p w14:paraId="1BEBCCD4" w14:textId="77777777" w:rsidR="00B85CA8" w:rsidRPr="00B85CA8" w:rsidRDefault="00B85CA8" w:rsidP="00B85CA8">
      <w:pPr>
        <w:numPr>
          <w:ilvl w:val="1"/>
          <w:numId w:val="23"/>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Измените параметры страницы:</w:t>
      </w:r>
    </w:p>
    <w:p w14:paraId="401DA61A" w14:textId="77777777" w:rsidR="00B85CA8" w:rsidRPr="00B85CA8" w:rsidRDefault="00B85CA8" w:rsidP="00B85CA8">
      <w:pPr>
        <w:numPr>
          <w:ilvl w:val="0"/>
          <w:numId w:val="28"/>
        </w:numPr>
        <w:spacing w:line="276" w:lineRule="auto"/>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Поля:  сверху-1  см,  снизу-1  см,  справа-3  см,  слева-3  см;  Ориентация  листа  -</w:t>
      </w:r>
    </w:p>
    <w:p w14:paraId="4C79F90E" w14:textId="77777777"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r w:rsidRPr="00B85CA8">
        <w:rPr>
          <w:rFonts w:ascii="Times New Roman" w:eastAsia="Times New Roman" w:hAnsi="Times New Roman" w:cs="Times New Roman"/>
          <w:color w:val="000000"/>
          <w:sz w:val="24"/>
          <w:szCs w:val="24"/>
          <w:lang w:eastAsia="ru-RU" w:bidi="ru-RU"/>
        </w:rPr>
        <w:t>альбомная</w:t>
      </w:r>
    </w:p>
    <w:p w14:paraId="7E545E1B" w14:textId="77777777" w:rsidR="00B85CA8" w:rsidRPr="00B85CA8" w:rsidRDefault="00B85CA8" w:rsidP="00B85CA8">
      <w:pPr>
        <w:ind w:firstLine="709"/>
        <w:jc w:val="both"/>
        <w:rPr>
          <w:rFonts w:ascii="Times New Roman" w:eastAsia="Times New Roman" w:hAnsi="Times New Roman" w:cs="Times New Roman"/>
          <w:b/>
          <w:bCs/>
          <w:color w:val="000000"/>
          <w:sz w:val="24"/>
          <w:szCs w:val="24"/>
          <w:lang w:eastAsia="ru-RU" w:bidi="ru-RU"/>
        </w:rPr>
      </w:pPr>
      <w:r w:rsidRPr="00B85CA8">
        <w:rPr>
          <w:rFonts w:ascii="Times New Roman" w:eastAsia="Times New Roman" w:hAnsi="Times New Roman" w:cs="Times New Roman"/>
          <w:b/>
          <w:bCs/>
          <w:color w:val="000000"/>
          <w:sz w:val="24"/>
          <w:szCs w:val="24"/>
          <w:lang w:eastAsia="ru-RU" w:bidi="ru-RU"/>
        </w:rPr>
        <w:t>Просмотрите</w:t>
      </w:r>
      <w:r w:rsidRPr="00B85CA8">
        <w:rPr>
          <w:rFonts w:ascii="Times New Roman" w:eastAsia="Times New Roman" w:hAnsi="Times New Roman" w:cs="Times New Roman"/>
          <w:b/>
          <w:bCs/>
          <w:color w:val="000000"/>
          <w:sz w:val="24"/>
          <w:szCs w:val="24"/>
          <w:lang w:eastAsia="ru-RU" w:bidi="ru-RU"/>
        </w:rPr>
        <w:tab/>
        <w:t>результа</w:t>
      </w:r>
      <w:proofErr w:type="gramStart"/>
      <w:r w:rsidRPr="00B85CA8">
        <w:rPr>
          <w:rFonts w:ascii="Times New Roman" w:eastAsia="Times New Roman" w:hAnsi="Times New Roman" w:cs="Times New Roman"/>
          <w:b/>
          <w:bCs/>
          <w:color w:val="000000"/>
          <w:sz w:val="24"/>
          <w:szCs w:val="24"/>
          <w:lang w:eastAsia="ru-RU" w:bidi="ru-RU"/>
        </w:rPr>
        <w:t>т(</w:t>
      </w:r>
      <w:proofErr w:type="gramEnd"/>
      <w:r w:rsidRPr="00B85CA8">
        <w:rPr>
          <w:rFonts w:ascii="Times New Roman" w:eastAsia="Times New Roman" w:hAnsi="Times New Roman" w:cs="Times New Roman"/>
          <w:b/>
          <w:bCs/>
          <w:color w:val="000000"/>
          <w:sz w:val="24"/>
          <w:szCs w:val="24"/>
          <w:lang w:eastAsia="ru-RU" w:bidi="ru-RU"/>
        </w:rPr>
        <w:t>Меню/Файл/Предварительный</w:t>
      </w:r>
      <w:r w:rsidRPr="00B85CA8">
        <w:rPr>
          <w:rFonts w:ascii="Times New Roman" w:eastAsia="Times New Roman" w:hAnsi="Times New Roman" w:cs="Times New Roman"/>
          <w:b/>
          <w:bCs/>
          <w:color w:val="000000"/>
          <w:sz w:val="24"/>
          <w:szCs w:val="24"/>
          <w:lang w:eastAsia="ru-RU" w:bidi="ru-RU"/>
        </w:rPr>
        <w:tab/>
        <w:t>просмотр)</w:t>
      </w:r>
      <w:r w:rsidRPr="00B85CA8">
        <w:rPr>
          <w:rFonts w:ascii="Times New Roman" w:eastAsia="Times New Roman" w:hAnsi="Times New Roman" w:cs="Times New Roman"/>
          <w:b/>
          <w:bCs/>
          <w:color w:val="000000"/>
          <w:sz w:val="24"/>
          <w:szCs w:val="24"/>
          <w:lang w:eastAsia="ru-RU" w:bidi="ru-RU"/>
        </w:rPr>
        <w:tab/>
        <w:t>и покажите результат преподавателю!</w:t>
      </w:r>
    </w:p>
    <w:p w14:paraId="05AB31B7" w14:textId="041DBE1D" w:rsidR="00B85CA8" w:rsidRPr="00B85CA8" w:rsidRDefault="00B85CA8" w:rsidP="00B85CA8">
      <w:pPr>
        <w:ind w:firstLine="709"/>
        <w:jc w:val="both"/>
        <w:rPr>
          <w:rFonts w:ascii="Times New Roman" w:eastAsia="Times New Roman" w:hAnsi="Times New Roman" w:cs="Times New Roman"/>
          <w:color w:val="000000"/>
          <w:sz w:val="24"/>
          <w:szCs w:val="24"/>
          <w:lang w:eastAsia="ru-RU" w:bidi="ru-RU"/>
        </w:rPr>
      </w:pPr>
    </w:p>
    <w:p w14:paraId="139EEF5B" w14:textId="77777777" w:rsidR="00B85CA8" w:rsidRPr="00B85CA8" w:rsidRDefault="00B85CA8" w:rsidP="00B85CA8">
      <w:pPr>
        <w:ind w:firstLine="709"/>
        <w:jc w:val="both"/>
        <w:rPr>
          <w:rFonts w:ascii="Times New Roman" w:eastAsia="Times New Roman" w:hAnsi="Times New Roman" w:cs="Times New Roman"/>
          <w:b/>
          <w:sz w:val="24"/>
          <w:szCs w:val="24"/>
          <w:lang w:eastAsia="ru-RU"/>
        </w:rPr>
      </w:pPr>
    </w:p>
    <w:p w14:paraId="53514089" w14:textId="77777777" w:rsidR="00B85CA8" w:rsidRPr="00B85CA8" w:rsidRDefault="00B85CA8" w:rsidP="00B85CA8">
      <w:pPr>
        <w:ind w:firstLine="709"/>
        <w:jc w:val="center"/>
        <w:rPr>
          <w:rFonts w:ascii="Times New Roman" w:eastAsia="Times New Roman" w:hAnsi="Times New Roman" w:cs="Times New Roman"/>
          <w:b/>
          <w:sz w:val="24"/>
          <w:szCs w:val="24"/>
          <w:lang w:eastAsia="ru-RU"/>
        </w:rPr>
      </w:pPr>
      <w:r w:rsidRPr="00B85CA8">
        <w:rPr>
          <w:rFonts w:ascii="Times New Roman" w:eastAsia="Times New Roman" w:hAnsi="Times New Roman" w:cs="Times New Roman"/>
          <w:b/>
          <w:sz w:val="24"/>
          <w:szCs w:val="24"/>
          <w:lang w:eastAsia="ru-RU"/>
        </w:rPr>
        <w:t xml:space="preserve">Вопросы для самоконтроля </w:t>
      </w:r>
    </w:p>
    <w:p w14:paraId="6F25B6BC" w14:textId="77777777" w:rsidR="00B85CA8" w:rsidRPr="00B85CA8" w:rsidRDefault="00B85CA8" w:rsidP="00B85CA8">
      <w:pPr>
        <w:widowControl w:val="0"/>
        <w:numPr>
          <w:ilvl w:val="0"/>
          <w:numId w:val="29"/>
        </w:numPr>
        <w:shd w:val="clear" w:color="auto" w:fill="FFFFFF"/>
        <w:tabs>
          <w:tab w:val="left" w:pos="360"/>
          <w:tab w:val="left" w:pos="518"/>
        </w:tabs>
        <w:autoSpaceDE w:val="0"/>
        <w:autoSpaceDN w:val="0"/>
        <w:adjustRightInd w:val="0"/>
        <w:spacing w:line="276" w:lineRule="auto"/>
        <w:ind w:left="0" w:firstLine="0"/>
        <w:jc w:val="both"/>
        <w:rPr>
          <w:rFonts w:ascii="Times New Roman" w:eastAsia="Times New Roman" w:hAnsi="Times New Roman" w:cs="Times New Roman"/>
          <w:color w:val="000000"/>
          <w:sz w:val="24"/>
          <w:szCs w:val="24"/>
          <w:lang w:eastAsia="ru-RU"/>
        </w:rPr>
      </w:pPr>
      <w:r w:rsidRPr="00B85CA8">
        <w:rPr>
          <w:rFonts w:ascii="Times New Roman" w:eastAsia="Times New Roman" w:hAnsi="Times New Roman" w:cs="Times New Roman"/>
          <w:color w:val="000000"/>
          <w:sz w:val="24"/>
          <w:szCs w:val="24"/>
          <w:lang w:eastAsia="ru-RU"/>
        </w:rPr>
        <w:t xml:space="preserve">Какие элементы экрана </w:t>
      </w:r>
      <w:r w:rsidRPr="00B85CA8">
        <w:rPr>
          <w:rFonts w:ascii="Times New Roman" w:eastAsia="Times New Roman" w:hAnsi="Times New Roman" w:cs="Times New Roman"/>
          <w:color w:val="000000"/>
          <w:sz w:val="24"/>
          <w:szCs w:val="24"/>
          <w:lang w:val="en-US" w:eastAsia="ru-RU"/>
        </w:rPr>
        <w:t>Word</w:t>
      </w:r>
      <w:r w:rsidRPr="00B85CA8">
        <w:rPr>
          <w:rFonts w:ascii="Times New Roman" w:eastAsia="Times New Roman" w:hAnsi="Times New Roman" w:cs="Times New Roman"/>
          <w:color w:val="000000"/>
          <w:sz w:val="24"/>
          <w:szCs w:val="24"/>
          <w:lang w:eastAsia="ru-RU"/>
        </w:rPr>
        <w:t xml:space="preserve"> существуют?</w:t>
      </w:r>
    </w:p>
    <w:p w14:paraId="14E04AE0" w14:textId="77777777" w:rsidR="00B85CA8" w:rsidRPr="00B85CA8" w:rsidRDefault="00B85CA8" w:rsidP="00B85CA8">
      <w:pPr>
        <w:widowControl w:val="0"/>
        <w:numPr>
          <w:ilvl w:val="0"/>
          <w:numId w:val="29"/>
        </w:numPr>
        <w:shd w:val="clear" w:color="auto" w:fill="FFFFFF"/>
        <w:tabs>
          <w:tab w:val="left" w:pos="360"/>
          <w:tab w:val="left" w:pos="518"/>
        </w:tabs>
        <w:autoSpaceDE w:val="0"/>
        <w:autoSpaceDN w:val="0"/>
        <w:adjustRightInd w:val="0"/>
        <w:spacing w:line="276" w:lineRule="auto"/>
        <w:ind w:left="0" w:firstLine="0"/>
        <w:jc w:val="both"/>
        <w:rPr>
          <w:rFonts w:ascii="Times New Roman" w:eastAsia="Times New Roman" w:hAnsi="Times New Roman" w:cs="Times New Roman"/>
          <w:color w:val="000000"/>
          <w:sz w:val="24"/>
          <w:szCs w:val="24"/>
          <w:lang w:eastAsia="ru-RU"/>
        </w:rPr>
      </w:pPr>
      <w:r w:rsidRPr="00B85CA8">
        <w:rPr>
          <w:rFonts w:ascii="Times New Roman" w:eastAsia="Times New Roman" w:hAnsi="Times New Roman" w:cs="Times New Roman"/>
          <w:color w:val="000000"/>
          <w:sz w:val="24"/>
          <w:szCs w:val="24"/>
          <w:lang w:eastAsia="ru-RU"/>
        </w:rPr>
        <w:t>Назвать режимы представления документа на экране.</w:t>
      </w:r>
    </w:p>
    <w:p w14:paraId="7BA54186" w14:textId="77777777" w:rsidR="00B85CA8" w:rsidRPr="00B85CA8" w:rsidRDefault="00B85CA8" w:rsidP="00B85CA8">
      <w:pPr>
        <w:widowControl w:val="0"/>
        <w:numPr>
          <w:ilvl w:val="0"/>
          <w:numId w:val="29"/>
        </w:numPr>
        <w:shd w:val="clear" w:color="auto" w:fill="FFFFFF"/>
        <w:tabs>
          <w:tab w:val="left" w:pos="360"/>
          <w:tab w:val="left" w:pos="518"/>
        </w:tabs>
        <w:autoSpaceDE w:val="0"/>
        <w:autoSpaceDN w:val="0"/>
        <w:adjustRightInd w:val="0"/>
        <w:spacing w:line="276" w:lineRule="auto"/>
        <w:ind w:left="0" w:firstLine="0"/>
        <w:jc w:val="both"/>
        <w:rPr>
          <w:rFonts w:ascii="Times New Roman" w:eastAsia="Times New Roman" w:hAnsi="Times New Roman" w:cs="Times New Roman"/>
          <w:color w:val="000000"/>
          <w:sz w:val="24"/>
          <w:szCs w:val="24"/>
          <w:lang w:eastAsia="ru-RU"/>
        </w:rPr>
      </w:pPr>
      <w:r w:rsidRPr="00B85CA8">
        <w:rPr>
          <w:rFonts w:ascii="Times New Roman" w:eastAsia="Times New Roman" w:hAnsi="Times New Roman" w:cs="Times New Roman"/>
          <w:color w:val="000000"/>
          <w:sz w:val="24"/>
          <w:szCs w:val="24"/>
          <w:lang w:eastAsia="ru-RU"/>
        </w:rPr>
        <w:t>Как выделить фрагмент текста с помощью мыши и посред</w:t>
      </w:r>
      <w:r w:rsidRPr="00B85CA8">
        <w:rPr>
          <w:rFonts w:ascii="Times New Roman" w:eastAsia="Times New Roman" w:hAnsi="Times New Roman" w:cs="Times New Roman"/>
          <w:color w:val="000000"/>
          <w:sz w:val="24"/>
          <w:szCs w:val="24"/>
          <w:lang w:eastAsia="ru-RU"/>
        </w:rPr>
        <w:softHyphen/>
        <w:t>ством клавиш?</w:t>
      </w:r>
    </w:p>
    <w:p w14:paraId="0DCF9CD5" w14:textId="77777777" w:rsidR="00B85CA8" w:rsidRPr="00B85CA8" w:rsidRDefault="00B85CA8" w:rsidP="00B85CA8">
      <w:pPr>
        <w:widowControl w:val="0"/>
        <w:numPr>
          <w:ilvl w:val="0"/>
          <w:numId w:val="29"/>
        </w:numPr>
        <w:shd w:val="clear" w:color="auto" w:fill="FFFFFF"/>
        <w:tabs>
          <w:tab w:val="left" w:pos="360"/>
          <w:tab w:val="left" w:pos="518"/>
        </w:tabs>
        <w:autoSpaceDE w:val="0"/>
        <w:autoSpaceDN w:val="0"/>
        <w:adjustRightInd w:val="0"/>
        <w:spacing w:line="276" w:lineRule="auto"/>
        <w:ind w:left="0" w:firstLine="0"/>
        <w:jc w:val="both"/>
        <w:rPr>
          <w:rFonts w:ascii="Times New Roman" w:eastAsia="Times New Roman" w:hAnsi="Times New Roman" w:cs="Times New Roman"/>
          <w:color w:val="000000"/>
          <w:sz w:val="24"/>
          <w:szCs w:val="24"/>
          <w:lang w:eastAsia="ru-RU"/>
        </w:rPr>
      </w:pPr>
      <w:r w:rsidRPr="00B85CA8">
        <w:rPr>
          <w:rFonts w:ascii="Times New Roman" w:eastAsia="Times New Roman" w:hAnsi="Times New Roman" w:cs="Times New Roman"/>
          <w:color w:val="000000"/>
          <w:sz w:val="24"/>
          <w:szCs w:val="24"/>
          <w:lang w:eastAsia="ru-RU"/>
        </w:rPr>
        <w:t>Как удалить, переместить, скопировать фрагмент текста?</w:t>
      </w:r>
    </w:p>
    <w:p w14:paraId="70C0411C" w14:textId="77777777" w:rsidR="00B85CA8" w:rsidRPr="00B85CA8" w:rsidRDefault="00B85CA8" w:rsidP="00B85CA8">
      <w:pPr>
        <w:widowControl w:val="0"/>
        <w:numPr>
          <w:ilvl w:val="0"/>
          <w:numId w:val="29"/>
        </w:numPr>
        <w:shd w:val="clear" w:color="auto" w:fill="FFFFFF"/>
        <w:tabs>
          <w:tab w:val="left" w:pos="360"/>
          <w:tab w:val="left" w:pos="518"/>
        </w:tabs>
        <w:autoSpaceDE w:val="0"/>
        <w:autoSpaceDN w:val="0"/>
        <w:adjustRightInd w:val="0"/>
        <w:spacing w:line="276" w:lineRule="auto"/>
        <w:ind w:left="0" w:firstLine="0"/>
        <w:jc w:val="both"/>
        <w:rPr>
          <w:rFonts w:ascii="Times New Roman" w:eastAsia="Times New Roman" w:hAnsi="Times New Roman" w:cs="Times New Roman"/>
          <w:color w:val="000000"/>
          <w:sz w:val="24"/>
          <w:szCs w:val="24"/>
          <w:lang w:eastAsia="ru-RU"/>
        </w:rPr>
      </w:pPr>
      <w:r w:rsidRPr="00B85CA8">
        <w:rPr>
          <w:rFonts w:ascii="Times New Roman" w:eastAsia="Times New Roman" w:hAnsi="Times New Roman" w:cs="Times New Roman"/>
          <w:color w:val="000000"/>
          <w:sz w:val="24"/>
          <w:szCs w:val="24"/>
          <w:lang w:eastAsia="ru-RU"/>
        </w:rPr>
        <w:t>Как задать печать нескольких страниц текста?</w:t>
      </w:r>
    </w:p>
    <w:p w14:paraId="1A8ED60C" w14:textId="77777777" w:rsidR="00B85CA8" w:rsidRPr="00B85CA8" w:rsidRDefault="00B85CA8" w:rsidP="00B85CA8">
      <w:pPr>
        <w:widowControl w:val="0"/>
        <w:numPr>
          <w:ilvl w:val="0"/>
          <w:numId w:val="29"/>
        </w:numPr>
        <w:shd w:val="clear" w:color="auto" w:fill="FFFFFF"/>
        <w:tabs>
          <w:tab w:val="left" w:pos="360"/>
          <w:tab w:val="left" w:pos="504"/>
          <w:tab w:val="left" w:pos="1276"/>
        </w:tabs>
        <w:autoSpaceDE w:val="0"/>
        <w:autoSpaceDN w:val="0"/>
        <w:adjustRightInd w:val="0"/>
        <w:spacing w:line="276" w:lineRule="auto"/>
        <w:ind w:left="0" w:firstLine="0"/>
        <w:jc w:val="both"/>
        <w:rPr>
          <w:rFonts w:ascii="Times New Roman" w:eastAsia="Times New Roman" w:hAnsi="Times New Roman" w:cs="Times New Roman"/>
          <w:color w:val="000000"/>
          <w:sz w:val="24"/>
          <w:szCs w:val="24"/>
          <w:lang w:eastAsia="ru-RU"/>
        </w:rPr>
      </w:pPr>
      <w:r w:rsidRPr="00B85CA8">
        <w:rPr>
          <w:rFonts w:ascii="Times New Roman" w:eastAsia="Times New Roman" w:hAnsi="Times New Roman" w:cs="Times New Roman"/>
          <w:color w:val="000000"/>
          <w:sz w:val="24"/>
          <w:szCs w:val="24"/>
          <w:lang w:eastAsia="ru-RU"/>
        </w:rPr>
        <w:t>Как изменить вид шрифта для введенного текста?</w:t>
      </w:r>
    </w:p>
    <w:p w14:paraId="74B63C09" w14:textId="77777777" w:rsidR="00B85CA8" w:rsidRPr="00B85CA8" w:rsidRDefault="00B85CA8" w:rsidP="00B85CA8">
      <w:pPr>
        <w:widowControl w:val="0"/>
        <w:numPr>
          <w:ilvl w:val="0"/>
          <w:numId w:val="29"/>
        </w:numPr>
        <w:shd w:val="clear" w:color="auto" w:fill="FFFFFF"/>
        <w:tabs>
          <w:tab w:val="left" w:pos="360"/>
          <w:tab w:val="left" w:pos="624"/>
        </w:tabs>
        <w:autoSpaceDE w:val="0"/>
        <w:autoSpaceDN w:val="0"/>
        <w:adjustRightInd w:val="0"/>
        <w:spacing w:line="276" w:lineRule="auto"/>
        <w:ind w:left="0" w:firstLine="0"/>
        <w:jc w:val="both"/>
        <w:rPr>
          <w:rFonts w:ascii="Times New Roman" w:eastAsia="Times New Roman" w:hAnsi="Times New Roman" w:cs="Times New Roman"/>
          <w:color w:val="000000"/>
          <w:sz w:val="24"/>
          <w:szCs w:val="24"/>
          <w:lang w:eastAsia="ru-RU"/>
        </w:rPr>
      </w:pPr>
      <w:r w:rsidRPr="00B85CA8">
        <w:rPr>
          <w:rFonts w:ascii="Times New Roman" w:eastAsia="Times New Roman" w:hAnsi="Times New Roman" w:cs="Times New Roman"/>
          <w:color w:val="000000"/>
          <w:sz w:val="24"/>
          <w:szCs w:val="24"/>
          <w:lang w:eastAsia="ru-RU"/>
        </w:rPr>
        <w:t>Какой командой можно сразу изменить вид выравнивания, отступ первой строки, межстрочный интервал текста?</w:t>
      </w:r>
    </w:p>
    <w:p w14:paraId="0E2A0F85" w14:textId="77777777" w:rsidR="00B85CA8" w:rsidRPr="00B85CA8" w:rsidRDefault="00B85CA8" w:rsidP="00B85CA8">
      <w:pPr>
        <w:widowControl w:val="0"/>
        <w:numPr>
          <w:ilvl w:val="0"/>
          <w:numId w:val="29"/>
        </w:numPr>
        <w:shd w:val="clear" w:color="auto" w:fill="FFFFFF"/>
        <w:tabs>
          <w:tab w:val="left" w:pos="360"/>
          <w:tab w:val="left" w:pos="624"/>
        </w:tabs>
        <w:autoSpaceDE w:val="0"/>
        <w:autoSpaceDN w:val="0"/>
        <w:adjustRightInd w:val="0"/>
        <w:spacing w:line="276" w:lineRule="auto"/>
        <w:ind w:left="0" w:firstLine="0"/>
        <w:jc w:val="both"/>
        <w:rPr>
          <w:rFonts w:ascii="Times New Roman" w:eastAsia="Times New Roman" w:hAnsi="Times New Roman" w:cs="Times New Roman"/>
          <w:color w:val="000000"/>
          <w:sz w:val="24"/>
          <w:szCs w:val="24"/>
          <w:lang w:eastAsia="ru-RU"/>
        </w:rPr>
      </w:pPr>
      <w:r w:rsidRPr="00B85CA8">
        <w:rPr>
          <w:rFonts w:ascii="Times New Roman" w:eastAsia="Times New Roman" w:hAnsi="Times New Roman" w:cs="Times New Roman"/>
          <w:color w:val="000000"/>
          <w:sz w:val="24"/>
          <w:szCs w:val="24"/>
          <w:lang w:eastAsia="ru-RU"/>
        </w:rPr>
        <w:t>Какие настройки доступны через команду Файл/Параметры страницы?</w:t>
      </w:r>
    </w:p>
    <w:p w14:paraId="7EA22A85" w14:textId="77777777" w:rsidR="00B85CA8" w:rsidRPr="00B85CA8" w:rsidRDefault="00B85CA8" w:rsidP="00B85CA8">
      <w:pPr>
        <w:widowControl w:val="0"/>
        <w:numPr>
          <w:ilvl w:val="0"/>
          <w:numId w:val="29"/>
        </w:numPr>
        <w:shd w:val="clear" w:color="auto" w:fill="FFFFFF"/>
        <w:tabs>
          <w:tab w:val="left" w:pos="360"/>
          <w:tab w:val="left" w:pos="624"/>
        </w:tabs>
        <w:autoSpaceDE w:val="0"/>
        <w:autoSpaceDN w:val="0"/>
        <w:adjustRightInd w:val="0"/>
        <w:spacing w:line="276" w:lineRule="auto"/>
        <w:ind w:left="0" w:firstLine="0"/>
        <w:jc w:val="both"/>
        <w:rPr>
          <w:rFonts w:ascii="Times New Roman" w:eastAsia="Times New Roman" w:hAnsi="Times New Roman" w:cs="Times New Roman"/>
          <w:color w:val="000000"/>
          <w:sz w:val="24"/>
          <w:szCs w:val="24"/>
          <w:lang w:eastAsia="ru-RU"/>
        </w:rPr>
      </w:pPr>
      <w:r w:rsidRPr="00B85CA8">
        <w:rPr>
          <w:rFonts w:ascii="Times New Roman" w:eastAsia="Times New Roman" w:hAnsi="Times New Roman" w:cs="Times New Roman"/>
          <w:color w:val="000000"/>
          <w:sz w:val="24"/>
          <w:szCs w:val="24"/>
          <w:lang w:eastAsia="ru-RU"/>
        </w:rPr>
        <w:t>Как найти и заменить слово в тексте?</w:t>
      </w:r>
    </w:p>
    <w:p w14:paraId="2E461BEA" w14:textId="77777777" w:rsidR="00B85CA8" w:rsidRPr="00B85CA8" w:rsidRDefault="00B85CA8" w:rsidP="00B85CA8">
      <w:pPr>
        <w:widowControl w:val="0"/>
        <w:numPr>
          <w:ilvl w:val="0"/>
          <w:numId w:val="29"/>
        </w:numPr>
        <w:shd w:val="clear" w:color="auto" w:fill="FFFFFF"/>
        <w:tabs>
          <w:tab w:val="left" w:pos="360"/>
          <w:tab w:val="left" w:pos="624"/>
        </w:tabs>
        <w:autoSpaceDE w:val="0"/>
        <w:autoSpaceDN w:val="0"/>
        <w:adjustRightInd w:val="0"/>
        <w:spacing w:line="276" w:lineRule="auto"/>
        <w:ind w:left="0" w:firstLine="0"/>
        <w:jc w:val="both"/>
        <w:rPr>
          <w:rFonts w:ascii="Times New Roman" w:eastAsia="Times New Roman" w:hAnsi="Times New Roman" w:cs="Times New Roman"/>
          <w:color w:val="000000"/>
          <w:sz w:val="24"/>
          <w:szCs w:val="24"/>
          <w:lang w:eastAsia="ru-RU"/>
        </w:rPr>
      </w:pPr>
      <w:r w:rsidRPr="00B85CA8">
        <w:rPr>
          <w:rFonts w:ascii="Times New Roman" w:eastAsia="Times New Roman" w:hAnsi="Times New Roman" w:cs="Times New Roman"/>
          <w:color w:val="000000"/>
          <w:sz w:val="24"/>
          <w:szCs w:val="24"/>
          <w:lang w:eastAsia="ru-RU"/>
        </w:rPr>
        <w:t xml:space="preserve">В чем суть </w:t>
      </w:r>
      <w:proofErr w:type="spellStart"/>
      <w:r w:rsidRPr="00B85CA8">
        <w:rPr>
          <w:rFonts w:ascii="Times New Roman" w:eastAsia="Times New Roman" w:hAnsi="Times New Roman" w:cs="Times New Roman"/>
          <w:color w:val="000000"/>
          <w:sz w:val="24"/>
          <w:szCs w:val="24"/>
          <w:lang w:eastAsia="ru-RU"/>
        </w:rPr>
        <w:t>автотекста</w:t>
      </w:r>
      <w:proofErr w:type="spellEnd"/>
      <w:r w:rsidRPr="00B85CA8">
        <w:rPr>
          <w:rFonts w:ascii="Times New Roman" w:eastAsia="Times New Roman" w:hAnsi="Times New Roman" w:cs="Times New Roman"/>
          <w:color w:val="000000"/>
          <w:sz w:val="24"/>
          <w:szCs w:val="24"/>
          <w:lang w:eastAsia="ru-RU"/>
        </w:rPr>
        <w:t>?</w:t>
      </w:r>
    </w:p>
    <w:p w14:paraId="7AA84B52" w14:textId="77777777" w:rsidR="00B85CA8" w:rsidRDefault="00B85CA8" w:rsidP="00FB50A0">
      <w:pPr>
        <w:rPr>
          <w:rFonts w:ascii="Times New Roman" w:hAnsi="Times New Roman" w:cs="Times New Roman"/>
          <w:b/>
          <w:sz w:val="24"/>
          <w:szCs w:val="24"/>
        </w:rPr>
      </w:pPr>
    </w:p>
    <w:p w14:paraId="5EBBECD3" w14:textId="4EE924F1" w:rsidR="00BD5A08" w:rsidRDefault="00B85CA8" w:rsidP="00FB50A0">
      <w:pPr>
        <w:rPr>
          <w:rFonts w:ascii="Times New Roman" w:hAnsi="Times New Roman" w:cs="Times New Roman"/>
          <w:b/>
          <w:sz w:val="24"/>
          <w:szCs w:val="24"/>
        </w:rPr>
      </w:pPr>
      <w:r>
        <w:rPr>
          <w:rFonts w:ascii="Times New Roman" w:hAnsi="Times New Roman" w:cs="Times New Roman"/>
          <w:b/>
          <w:sz w:val="24"/>
          <w:szCs w:val="24"/>
        </w:rPr>
        <w:t xml:space="preserve">Примеры вопросов к дифференцированному зачету по дисциплине </w:t>
      </w:r>
      <w:r w:rsidRPr="00B85CA8">
        <w:rPr>
          <w:rFonts w:ascii="Times New Roman" w:hAnsi="Times New Roman" w:cs="Times New Roman"/>
          <w:b/>
          <w:sz w:val="24"/>
          <w:szCs w:val="24"/>
        </w:rPr>
        <w:t>«</w:t>
      </w:r>
      <w:r>
        <w:rPr>
          <w:rFonts w:ascii="Times New Roman" w:hAnsi="Times New Roman" w:cs="Times New Roman"/>
          <w:b/>
          <w:sz w:val="24"/>
          <w:szCs w:val="24"/>
        </w:rPr>
        <w:t>И</w:t>
      </w:r>
      <w:r w:rsidRPr="00B85CA8">
        <w:rPr>
          <w:rFonts w:ascii="Times New Roman" w:hAnsi="Times New Roman" w:cs="Times New Roman"/>
          <w:b/>
          <w:sz w:val="24"/>
          <w:szCs w:val="24"/>
        </w:rPr>
        <w:t>нформационные технологии в профессиональной деятельности»</w:t>
      </w:r>
    </w:p>
    <w:p w14:paraId="69CE9139" w14:textId="77777777" w:rsidR="00B85CA8" w:rsidRDefault="00B85CA8" w:rsidP="00B85CA8">
      <w:pPr>
        <w:pStyle w:val="a6"/>
        <w:jc w:val="both"/>
        <w:rPr>
          <w:rFonts w:ascii="Times New Roman" w:hAnsi="Times New Roman" w:cs="Times New Roman"/>
          <w:sz w:val="24"/>
          <w:szCs w:val="24"/>
        </w:rPr>
      </w:pPr>
      <w:r>
        <w:rPr>
          <w:rFonts w:ascii="Times New Roman" w:hAnsi="Times New Roman" w:cs="Times New Roman"/>
          <w:sz w:val="24"/>
          <w:szCs w:val="24"/>
        </w:rPr>
        <w:t>Теоретическая часть</w:t>
      </w:r>
    </w:p>
    <w:p w14:paraId="37CE7E16" w14:textId="77777777" w:rsidR="00B85CA8" w:rsidRDefault="00B85CA8" w:rsidP="00B85CA8">
      <w:pPr>
        <w:numPr>
          <w:ilvl w:val="0"/>
          <w:numId w:val="31"/>
        </w:numPr>
        <w:spacing w:line="276" w:lineRule="auto"/>
        <w:ind w:left="357" w:hanging="357"/>
        <w:jc w:val="both"/>
        <w:rPr>
          <w:rFonts w:ascii="Times New Roman" w:hAnsi="Times New Roman"/>
          <w:sz w:val="24"/>
          <w:szCs w:val="24"/>
        </w:rPr>
      </w:pPr>
      <w:r>
        <w:rPr>
          <w:rFonts w:ascii="Times New Roman" w:hAnsi="Times New Roman"/>
          <w:sz w:val="24"/>
          <w:szCs w:val="24"/>
        </w:rPr>
        <w:t xml:space="preserve">Дайте понятие модели объекта: информация и информационная модель, создание информационной модели. Перечислите классификацию информационных технологий. </w:t>
      </w:r>
    </w:p>
    <w:p w14:paraId="07C7DD39" w14:textId="77777777" w:rsidR="00B85CA8" w:rsidRDefault="00B85CA8" w:rsidP="00B85CA8">
      <w:pPr>
        <w:numPr>
          <w:ilvl w:val="0"/>
          <w:numId w:val="31"/>
        </w:numPr>
        <w:spacing w:line="276" w:lineRule="auto"/>
        <w:ind w:left="357" w:hanging="357"/>
        <w:jc w:val="both"/>
        <w:rPr>
          <w:rFonts w:ascii="Times New Roman" w:hAnsi="Times New Roman"/>
          <w:sz w:val="24"/>
          <w:szCs w:val="24"/>
        </w:rPr>
      </w:pPr>
      <w:r>
        <w:rPr>
          <w:rFonts w:ascii="Times New Roman" w:hAnsi="Times New Roman"/>
          <w:sz w:val="24"/>
          <w:szCs w:val="24"/>
        </w:rPr>
        <w:t xml:space="preserve">Дайте понятие информационные процессы: сбор информации, обработка информации, передача информации, хранение информации, поиск информации. </w:t>
      </w:r>
    </w:p>
    <w:p w14:paraId="197E9546" w14:textId="77777777" w:rsidR="00B85CA8" w:rsidRDefault="00B85CA8" w:rsidP="00B85CA8">
      <w:pPr>
        <w:numPr>
          <w:ilvl w:val="0"/>
          <w:numId w:val="31"/>
        </w:numPr>
        <w:spacing w:line="276" w:lineRule="auto"/>
        <w:ind w:left="357" w:hanging="357"/>
        <w:jc w:val="both"/>
        <w:rPr>
          <w:rFonts w:ascii="Times New Roman" w:hAnsi="Times New Roman"/>
          <w:sz w:val="24"/>
          <w:szCs w:val="24"/>
        </w:rPr>
      </w:pPr>
      <w:r>
        <w:rPr>
          <w:rFonts w:ascii="Times New Roman" w:hAnsi="Times New Roman"/>
          <w:sz w:val="24"/>
          <w:szCs w:val="24"/>
        </w:rPr>
        <w:t xml:space="preserve">Дайте понятие информационной системы и информационной технологии. Охарактеризуйте современные компьютерные технологии. </w:t>
      </w:r>
    </w:p>
    <w:p w14:paraId="28314F6F" w14:textId="77777777" w:rsidR="00B85CA8" w:rsidRDefault="00B85CA8" w:rsidP="00B85CA8">
      <w:pPr>
        <w:pStyle w:val="a0"/>
        <w:numPr>
          <w:ilvl w:val="0"/>
          <w:numId w:val="31"/>
        </w:numPr>
        <w:tabs>
          <w:tab w:val="left" w:pos="708"/>
        </w:tabs>
        <w:spacing w:line="276" w:lineRule="auto"/>
        <w:ind w:left="357" w:right="0" w:hanging="357"/>
      </w:pPr>
      <w:r>
        <w:t>Охарактеризуйте назначение и функции, предоставляемые текстовым процессором. Сравните два понятия по функциональным возможностям «форматирование» и «редактирование» текста.</w:t>
      </w:r>
    </w:p>
    <w:p w14:paraId="06C1273A" w14:textId="77777777" w:rsidR="00B85CA8" w:rsidRDefault="00B85CA8" w:rsidP="00B85CA8">
      <w:pPr>
        <w:pStyle w:val="a0"/>
        <w:numPr>
          <w:ilvl w:val="0"/>
          <w:numId w:val="31"/>
        </w:numPr>
        <w:tabs>
          <w:tab w:val="left" w:pos="708"/>
        </w:tabs>
        <w:spacing w:line="276" w:lineRule="auto"/>
        <w:ind w:left="357" w:right="0" w:hanging="357"/>
      </w:pPr>
      <w:r>
        <w:lastRenderedPageBreak/>
        <w:t xml:space="preserve">Сравните функциональные возможности табличного редактора и табличного процессора. Охарактеризуйте функциональные возможности табличного процессора </w:t>
      </w:r>
      <w:proofErr w:type="spellStart"/>
      <w:r>
        <w:t>Excel</w:t>
      </w:r>
      <w:proofErr w:type="spellEnd"/>
      <w:r>
        <w:t>.</w:t>
      </w:r>
    </w:p>
    <w:p w14:paraId="3B0A7DA4" w14:textId="77777777" w:rsidR="00B85CA8" w:rsidRDefault="00B85CA8" w:rsidP="00B85CA8">
      <w:pPr>
        <w:pStyle w:val="a0"/>
        <w:numPr>
          <w:ilvl w:val="0"/>
          <w:numId w:val="31"/>
        </w:numPr>
        <w:tabs>
          <w:tab w:val="left" w:pos="708"/>
        </w:tabs>
        <w:spacing w:line="276" w:lineRule="auto"/>
        <w:ind w:left="357" w:right="0" w:hanging="357"/>
      </w:pPr>
      <w:r>
        <w:t xml:space="preserve">Проанализируйте уровни и средства защиты информации: организационные, инженерно-технические и другие меры защиты информации. </w:t>
      </w:r>
    </w:p>
    <w:p w14:paraId="1C82BE71" w14:textId="77777777" w:rsidR="00B85CA8" w:rsidRDefault="00B85CA8" w:rsidP="00B85CA8">
      <w:pPr>
        <w:pStyle w:val="a0"/>
        <w:numPr>
          <w:ilvl w:val="0"/>
          <w:numId w:val="31"/>
        </w:numPr>
        <w:tabs>
          <w:tab w:val="left" w:pos="708"/>
        </w:tabs>
        <w:spacing w:line="276" w:lineRule="auto"/>
        <w:ind w:left="357" w:right="0" w:hanging="357"/>
      </w:pPr>
      <w:r>
        <w:t>Поясните необходимость использования архивации данных. Охарактеризуйте два метода сжатия, в каких случаях применяется каждый из них. Перечислите известные вам программы - архиваторы.</w:t>
      </w:r>
    </w:p>
    <w:p w14:paraId="5ED0C1ED" w14:textId="77777777" w:rsidR="00B85CA8" w:rsidRDefault="00B85CA8" w:rsidP="00B85CA8">
      <w:pPr>
        <w:pStyle w:val="a0"/>
        <w:numPr>
          <w:ilvl w:val="0"/>
          <w:numId w:val="31"/>
        </w:numPr>
        <w:tabs>
          <w:tab w:val="left" w:pos="708"/>
        </w:tabs>
        <w:spacing w:line="276" w:lineRule="auto"/>
        <w:ind w:left="357" w:right="0" w:hanging="357"/>
      </w:pPr>
      <w:r>
        <w:t xml:space="preserve">Дайте </w:t>
      </w:r>
      <w:proofErr w:type="gramStart"/>
      <w:r>
        <w:t>определение</w:t>
      </w:r>
      <w:proofErr w:type="gramEnd"/>
      <w:r>
        <w:t xml:space="preserve"> Что такое сетевой протокол? Расскажите о функциях протокола TCP/IP. Расскажите о поисковых системах в WWW.</w:t>
      </w:r>
    </w:p>
    <w:p w14:paraId="09AC88E1" w14:textId="77777777" w:rsidR="00B85CA8" w:rsidRDefault="00B85CA8" w:rsidP="00B85CA8">
      <w:pPr>
        <w:pStyle w:val="a0"/>
        <w:numPr>
          <w:ilvl w:val="0"/>
          <w:numId w:val="31"/>
        </w:numPr>
        <w:tabs>
          <w:tab w:val="left" w:pos="708"/>
        </w:tabs>
        <w:spacing w:line="276" w:lineRule="auto"/>
        <w:ind w:left="357" w:right="0" w:hanging="357"/>
      </w:pPr>
      <w:r>
        <w:t>Перечислите принципы создания АРМ. Дайте классификацию АРМ по режиму эксплуатации и видам решаемых задач.</w:t>
      </w:r>
    </w:p>
    <w:p w14:paraId="3B0BC2CE" w14:textId="77777777" w:rsidR="00B85CA8" w:rsidRDefault="00B85CA8" w:rsidP="00B85CA8">
      <w:pPr>
        <w:pStyle w:val="a0"/>
        <w:numPr>
          <w:ilvl w:val="0"/>
          <w:numId w:val="31"/>
        </w:numPr>
        <w:tabs>
          <w:tab w:val="left" w:pos="708"/>
        </w:tabs>
        <w:spacing w:line="276" w:lineRule="auto"/>
        <w:ind w:left="357" w:right="0" w:hanging="357"/>
      </w:pPr>
      <w:r>
        <w:t xml:space="preserve">Сформулируйте понятие «компьютерная сеть», Перечислите виды  компьютерных сетей. Поясните принцип передачи данных  по компьютерной сети. Опишите топологии компьютерных сетей, назовите достоинства и недостатки топологий. </w:t>
      </w:r>
    </w:p>
    <w:p w14:paraId="613B0ACA" w14:textId="77777777" w:rsidR="00B85CA8" w:rsidRDefault="00B85CA8" w:rsidP="00FB50A0">
      <w:pPr>
        <w:rPr>
          <w:rFonts w:ascii="Times New Roman" w:hAnsi="Times New Roman" w:cs="Times New Roman"/>
          <w:b/>
          <w:bCs/>
          <w:sz w:val="18"/>
          <w:szCs w:val="18"/>
        </w:rPr>
      </w:pPr>
    </w:p>
    <w:p w14:paraId="0C2D8BC3" w14:textId="77777777" w:rsidR="00B85CA8" w:rsidRDefault="00B85CA8" w:rsidP="00B85CA8">
      <w:pPr>
        <w:pStyle w:val="a6"/>
        <w:spacing w:line="360" w:lineRule="auto"/>
        <w:ind w:right="-2"/>
        <w:jc w:val="both"/>
        <w:rPr>
          <w:rFonts w:ascii="Times New Roman" w:hAnsi="Times New Roman" w:cs="Times New Roman"/>
          <w:sz w:val="24"/>
          <w:szCs w:val="24"/>
        </w:rPr>
      </w:pPr>
      <w:r>
        <w:rPr>
          <w:rFonts w:ascii="Times New Roman" w:hAnsi="Times New Roman" w:cs="Times New Roman"/>
          <w:sz w:val="24"/>
          <w:szCs w:val="24"/>
        </w:rPr>
        <w:t>Практическая часть</w:t>
      </w:r>
    </w:p>
    <w:p w14:paraId="05E7583B" w14:textId="77777777" w:rsidR="00B85CA8" w:rsidRPr="00B85CA8" w:rsidRDefault="00B85CA8" w:rsidP="00B85CA8">
      <w:pPr>
        <w:numPr>
          <w:ilvl w:val="0"/>
          <w:numId w:val="32"/>
        </w:numPr>
        <w:spacing w:line="276" w:lineRule="auto"/>
        <w:ind w:left="0"/>
        <w:jc w:val="both"/>
        <w:rPr>
          <w:rFonts w:ascii="Times New Roman" w:eastAsia="Times New Roman" w:hAnsi="Times New Roman" w:cs="Times New Roman"/>
          <w:sz w:val="24"/>
          <w:szCs w:val="24"/>
          <w:lang w:eastAsia="ru-RU"/>
        </w:rPr>
      </w:pPr>
      <w:r w:rsidRPr="00B85CA8">
        <w:rPr>
          <w:rFonts w:ascii="Times New Roman" w:eastAsia="Times New Roman" w:hAnsi="Times New Roman" w:cs="Times New Roman"/>
          <w:sz w:val="24"/>
          <w:szCs w:val="24"/>
          <w:lang w:eastAsia="ru-RU"/>
        </w:rPr>
        <w:t xml:space="preserve">Постройте график функции </w:t>
      </w:r>
      <w:r w:rsidRPr="00B85CA8">
        <w:rPr>
          <w:rFonts w:ascii="Times New Roman" w:eastAsia="Times New Roman" w:hAnsi="Times New Roman" w:cs="Times New Roman"/>
          <w:sz w:val="24"/>
          <w:szCs w:val="24"/>
          <w:lang w:eastAsia="ru-RU"/>
        </w:rPr>
        <w:object w:dxaOrig="1305" w:dyaOrig="345" w14:anchorId="3FAD3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17.55pt" o:ole="">
            <v:imagedata r:id="rId9" o:title=""/>
          </v:shape>
          <o:OLEObject Type="Embed" ProgID="Equation.3" ShapeID="_x0000_i1025" DrawAspect="Content" ObjectID="_1838878229" r:id="rId10"/>
        </w:object>
      </w:r>
      <w:r w:rsidRPr="00B85CA8">
        <w:rPr>
          <w:rFonts w:ascii="Times New Roman" w:eastAsia="Times New Roman" w:hAnsi="Times New Roman" w:cs="Times New Roman"/>
          <w:sz w:val="24"/>
          <w:szCs w:val="24"/>
          <w:lang w:eastAsia="ru-RU"/>
        </w:rPr>
        <w:t>. Значение аргумента выберите самостоятельно (не менее 10 значений) с шагом 0,5. Отобразите диаграмму на том же листе.</w:t>
      </w:r>
    </w:p>
    <w:p w14:paraId="1730944C" w14:textId="77777777" w:rsidR="00B85CA8" w:rsidRPr="00B85CA8" w:rsidRDefault="00B85CA8" w:rsidP="00B85CA8">
      <w:pPr>
        <w:numPr>
          <w:ilvl w:val="0"/>
          <w:numId w:val="32"/>
        </w:numPr>
        <w:spacing w:line="276" w:lineRule="auto"/>
        <w:ind w:left="0"/>
        <w:jc w:val="both"/>
        <w:rPr>
          <w:rFonts w:ascii="Times New Roman" w:eastAsia="Times New Roman" w:hAnsi="Times New Roman" w:cs="Times New Roman"/>
          <w:sz w:val="24"/>
          <w:szCs w:val="24"/>
          <w:lang w:eastAsia="ru-RU"/>
        </w:rPr>
      </w:pPr>
      <w:r w:rsidRPr="00B85CA8">
        <w:rPr>
          <w:rFonts w:ascii="Times New Roman" w:eastAsia="Times New Roman" w:hAnsi="Times New Roman" w:cs="Times New Roman"/>
          <w:sz w:val="24"/>
          <w:szCs w:val="24"/>
          <w:lang w:eastAsia="ru-RU"/>
        </w:rPr>
        <w:t xml:space="preserve">Постройте график функции </w:t>
      </w:r>
      <w:r w:rsidRPr="00B85CA8">
        <w:rPr>
          <w:rFonts w:ascii="Times New Roman" w:eastAsia="Times New Roman" w:hAnsi="Times New Roman" w:cs="Times New Roman"/>
          <w:sz w:val="24"/>
          <w:szCs w:val="24"/>
          <w:lang w:eastAsia="ru-RU"/>
        </w:rPr>
        <w:object w:dxaOrig="1065" w:dyaOrig="315" w14:anchorId="72176EA0">
          <v:shape id="_x0000_i1026" type="#_x0000_t75" style="width:53.85pt;height:15.65pt" o:ole="">
            <v:imagedata r:id="rId11" o:title=""/>
          </v:shape>
          <o:OLEObject Type="Embed" ProgID="Equation.3" ShapeID="_x0000_i1026" DrawAspect="Content" ObjectID="_1838878230" r:id="rId12"/>
        </w:object>
      </w:r>
      <w:r w:rsidRPr="00B85CA8">
        <w:rPr>
          <w:rFonts w:ascii="Times New Roman" w:eastAsia="Times New Roman" w:hAnsi="Times New Roman" w:cs="Times New Roman"/>
          <w:sz w:val="24"/>
          <w:szCs w:val="24"/>
          <w:lang w:eastAsia="ru-RU"/>
        </w:rPr>
        <w:t>. Значение аргумента выберите в пределах от -2 до 2  с шагом 0,1. Отобразите диаграмму на том же листе.</w:t>
      </w:r>
    </w:p>
    <w:p w14:paraId="3DB5D850" w14:textId="77777777" w:rsidR="00B85CA8" w:rsidRPr="00B85CA8" w:rsidRDefault="00B85CA8" w:rsidP="00B85CA8">
      <w:pPr>
        <w:numPr>
          <w:ilvl w:val="0"/>
          <w:numId w:val="32"/>
        </w:numPr>
        <w:spacing w:line="276" w:lineRule="auto"/>
        <w:ind w:left="0" w:hanging="357"/>
        <w:jc w:val="both"/>
        <w:rPr>
          <w:rFonts w:ascii="Times New Roman" w:eastAsia="Times New Roman" w:hAnsi="Times New Roman" w:cs="Times New Roman"/>
          <w:sz w:val="24"/>
          <w:szCs w:val="24"/>
          <w:lang w:eastAsia="ru-RU"/>
        </w:rPr>
      </w:pPr>
      <w:r w:rsidRPr="00B85CA8">
        <w:rPr>
          <w:rFonts w:ascii="Times New Roman" w:eastAsia="Times New Roman" w:hAnsi="Times New Roman" w:cs="Times New Roman"/>
          <w:sz w:val="24"/>
          <w:szCs w:val="24"/>
          <w:lang w:eastAsia="ru-RU"/>
        </w:rPr>
        <w:t xml:space="preserve">Постройте график функции </w:t>
      </w:r>
      <w:r w:rsidRPr="00B85CA8">
        <w:rPr>
          <w:rFonts w:ascii="Times New Roman" w:eastAsia="Times New Roman" w:hAnsi="Times New Roman" w:cs="Times New Roman"/>
          <w:sz w:val="24"/>
          <w:szCs w:val="24"/>
          <w:lang w:eastAsia="ru-RU"/>
        </w:rPr>
        <w:object w:dxaOrig="1560" w:dyaOrig="315" w14:anchorId="07FBEF48">
          <v:shape id="_x0000_i1027" type="#_x0000_t75" style="width:77.65pt;height:15.65pt" o:ole="">
            <v:imagedata r:id="rId13" o:title=""/>
          </v:shape>
          <o:OLEObject Type="Embed" ProgID="Equation.3" ShapeID="_x0000_i1027" DrawAspect="Content" ObjectID="_1838878231" r:id="rId14"/>
        </w:object>
      </w:r>
      <w:r w:rsidRPr="00B85CA8">
        <w:rPr>
          <w:rFonts w:ascii="Times New Roman" w:eastAsia="Times New Roman" w:hAnsi="Times New Roman" w:cs="Times New Roman"/>
          <w:sz w:val="24"/>
          <w:szCs w:val="24"/>
          <w:lang w:eastAsia="ru-RU"/>
        </w:rPr>
        <w:t>. Значение аргумента выберите в пределах от -2 до 2  с шагом 0,1. Отобразите диаграмму на том же листе.</w:t>
      </w:r>
    </w:p>
    <w:p w14:paraId="04385174" w14:textId="77777777" w:rsidR="00B85CA8" w:rsidRPr="00B85CA8" w:rsidRDefault="00B85CA8" w:rsidP="00B85CA8">
      <w:pPr>
        <w:numPr>
          <w:ilvl w:val="0"/>
          <w:numId w:val="32"/>
        </w:numPr>
        <w:spacing w:line="276" w:lineRule="auto"/>
        <w:ind w:left="0"/>
        <w:jc w:val="both"/>
        <w:rPr>
          <w:rFonts w:ascii="Times New Roman" w:eastAsia="Times New Roman" w:hAnsi="Times New Roman" w:cs="Times New Roman"/>
          <w:sz w:val="24"/>
          <w:szCs w:val="24"/>
        </w:rPr>
      </w:pPr>
      <w:r w:rsidRPr="00B85CA8">
        <w:rPr>
          <w:rFonts w:ascii="Times New Roman" w:eastAsia="Times New Roman" w:hAnsi="Times New Roman" w:cs="Times New Roman"/>
          <w:sz w:val="24"/>
          <w:szCs w:val="24"/>
        </w:rPr>
        <w:t xml:space="preserve">Постройте график функции </w:t>
      </w:r>
      <w:r w:rsidRPr="00B85CA8">
        <w:rPr>
          <w:rFonts w:ascii="Times New Roman" w:eastAsia="Times New Roman" w:hAnsi="Times New Roman" w:cs="Times New Roman"/>
          <w:sz w:val="24"/>
          <w:szCs w:val="24"/>
        </w:rPr>
        <w:object w:dxaOrig="1620" w:dyaOrig="345" w14:anchorId="67175A12">
          <v:shape id="_x0000_i1028" type="#_x0000_t75" style="width:81.4pt;height:17.55pt" o:ole="">
            <v:imagedata r:id="rId15" o:title=""/>
          </v:shape>
          <o:OLEObject Type="Embed" ProgID="Equation.3" ShapeID="_x0000_i1028" DrawAspect="Content" ObjectID="_1838878232" r:id="rId16"/>
        </w:object>
      </w:r>
      <w:r w:rsidRPr="00B85CA8">
        <w:rPr>
          <w:rFonts w:ascii="Times New Roman" w:eastAsia="Times New Roman" w:hAnsi="Times New Roman" w:cs="Times New Roman"/>
          <w:sz w:val="24"/>
          <w:szCs w:val="24"/>
        </w:rPr>
        <w:t>. Значение аргумента выберите самостоятельно (не менее 10 значений) с шагом 0,5. Отобразите диаграмму на том же листе.</w:t>
      </w:r>
    </w:p>
    <w:p w14:paraId="7F998130" w14:textId="77777777" w:rsidR="00B85CA8" w:rsidRPr="00B85CA8" w:rsidRDefault="00B85CA8" w:rsidP="00B85CA8">
      <w:pPr>
        <w:numPr>
          <w:ilvl w:val="0"/>
          <w:numId w:val="32"/>
        </w:numPr>
        <w:spacing w:line="276" w:lineRule="auto"/>
        <w:ind w:left="0"/>
        <w:jc w:val="both"/>
        <w:rPr>
          <w:rFonts w:ascii="Times New Roman" w:eastAsia="Times New Roman" w:hAnsi="Times New Roman" w:cs="Times New Roman"/>
          <w:sz w:val="24"/>
          <w:szCs w:val="24"/>
        </w:rPr>
      </w:pPr>
      <w:r w:rsidRPr="00B85CA8">
        <w:rPr>
          <w:rFonts w:ascii="Times New Roman" w:eastAsia="Times New Roman" w:hAnsi="Times New Roman" w:cs="Times New Roman"/>
          <w:sz w:val="24"/>
          <w:szCs w:val="24"/>
        </w:rPr>
        <w:t xml:space="preserve">Смоделируйте БД. В созданной БД,  создайте таблицу Сотрудники из пяти записей,  включив в нее поля Фамилия, Имя, Отчество, Должность, Оклад, Премия. </w:t>
      </w:r>
    </w:p>
    <w:p w14:paraId="3EFE1B87" w14:textId="77777777" w:rsidR="00B85CA8" w:rsidRPr="00B85CA8" w:rsidRDefault="00B85CA8" w:rsidP="00B85CA8">
      <w:pPr>
        <w:numPr>
          <w:ilvl w:val="0"/>
          <w:numId w:val="32"/>
        </w:numPr>
        <w:spacing w:line="276" w:lineRule="auto"/>
        <w:ind w:left="0"/>
        <w:jc w:val="both"/>
        <w:rPr>
          <w:rFonts w:ascii="Times New Roman" w:eastAsia="Times New Roman" w:hAnsi="Times New Roman" w:cs="Times New Roman"/>
          <w:sz w:val="24"/>
          <w:szCs w:val="24"/>
        </w:rPr>
      </w:pPr>
      <w:r w:rsidRPr="00B85CA8">
        <w:rPr>
          <w:rFonts w:ascii="Times New Roman" w:eastAsia="Times New Roman" w:hAnsi="Times New Roman" w:cs="Times New Roman"/>
          <w:sz w:val="24"/>
          <w:szCs w:val="24"/>
        </w:rPr>
        <w:t>Рассчитать значение Премии (Премия = 15% от Оклада) с помощью запроса на обновление. Составить отчет по всем полям таблицы.</w:t>
      </w:r>
    </w:p>
    <w:p w14:paraId="3572E515" w14:textId="77777777" w:rsidR="00B85CA8" w:rsidRPr="00B85CA8" w:rsidRDefault="00B85CA8" w:rsidP="00B85CA8">
      <w:pPr>
        <w:numPr>
          <w:ilvl w:val="0"/>
          <w:numId w:val="32"/>
        </w:numPr>
        <w:spacing w:line="276" w:lineRule="auto"/>
        <w:ind w:left="0"/>
        <w:jc w:val="both"/>
        <w:rPr>
          <w:rFonts w:ascii="Times New Roman" w:eastAsia="Times New Roman" w:hAnsi="Times New Roman" w:cs="Times New Roman"/>
          <w:sz w:val="24"/>
          <w:szCs w:val="24"/>
        </w:rPr>
      </w:pPr>
      <w:r w:rsidRPr="00B85CA8">
        <w:rPr>
          <w:rFonts w:ascii="Times New Roman" w:eastAsia="Times New Roman" w:hAnsi="Times New Roman" w:cs="Times New Roman"/>
          <w:sz w:val="24"/>
          <w:szCs w:val="24"/>
        </w:rPr>
        <w:t xml:space="preserve">Смоделируйте базу данных с любым именем. В созданной БД,  создайте таблицу Сослуживцы из пяти записей,  включив в нее поля Фамилия, Имя, Отчество, Должность, Зарплата, Премия. </w:t>
      </w:r>
    </w:p>
    <w:p w14:paraId="13CB24B5" w14:textId="77777777" w:rsidR="00B85CA8" w:rsidRPr="00B85CA8" w:rsidRDefault="00B85CA8" w:rsidP="00B85CA8">
      <w:pPr>
        <w:numPr>
          <w:ilvl w:val="0"/>
          <w:numId w:val="32"/>
        </w:numPr>
        <w:spacing w:line="276" w:lineRule="auto"/>
        <w:ind w:left="0"/>
        <w:jc w:val="both"/>
        <w:rPr>
          <w:rFonts w:ascii="Times New Roman" w:eastAsia="Times New Roman" w:hAnsi="Times New Roman" w:cs="Times New Roman"/>
          <w:sz w:val="24"/>
          <w:szCs w:val="24"/>
        </w:rPr>
      </w:pPr>
      <w:r w:rsidRPr="00B85CA8">
        <w:rPr>
          <w:rFonts w:ascii="Times New Roman" w:eastAsia="Times New Roman" w:hAnsi="Times New Roman" w:cs="Times New Roman"/>
          <w:sz w:val="24"/>
          <w:szCs w:val="24"/>
        </w:rPr>
        <w:t xml:space="preserve">Рассчитать значение Премии (Премия = 15% от Оклада) с помощью запроса на обновление. Составить отчет по сослуживцам с зарплатой от 15000 до 40000 </w:t>
      </w:r>
      <w:proofErr w:type="spellStart"/>
      <w:r w:rsidRPr="00B85CA8">
        <w:rPr>
          <w:rFonts w:ascii="Times New Roman" w:eastAsia="Times New Roman" w:hAnsi="Times New Roman" w:cs="Times New Roman"/>
          <w:sz w:val="24"/>
          <w:szCs w:val="24"/>
        </w:rPr>
        <w:t>руб</w:t>
      </w:r>
      <w:proofErr w:type="spellEnd"/>
      <w:r w:rsidRPr="00B85CA8">
        <w:rPr>
          <w:rFonts w:ascii="Times New Roman" w:eastAsia="Times New Roman" w:hAnsi="Times New Roman" w:cs="Times New Roman"/>
          <w:sz w:val="24"/>
          <w:szCs w:val="24"/>
        </w:rPr>
        <w:t>, включив в него все поля.</w:t>
      </w:r>
    </w:p>
    <w:p w14:paraId="734BF191" w14:textId="77777777" w:rsidR="00B85CA8" w:rsidRPr="00B85CA8" w:rsidRDefault="00B85CA8" w:rsidP="00B85CA8">
      <w:pPr>
        <w:numPr>
          <w:ilvl w:val="0"/>
          <w:numId w:val="32"/>
        </w:numPr>
        <w:spacing w:line="276" w:lineRule="auto"/>
        <w:ind w:left="0"/>
        <w:jc w:val="both"/>
        <w:rPr>
          <w:rFonts w:ascii="Times New Roman" w:eastAsia="Times New Roman" w:hAnsi="Times New Roman" w:cs="Times New Roman"/>
          <w:sz w:val="24"/>
          <w:szCs w:val="24"/>
        </w:rPr>
      </w:pPr>
      <w:r w:rsidRPr="00B85CA8">
        <w:rPr>
          <w:rFonts w:ascii="Times New Roman" w:eastAsia="Times New Roman" w:hAnsi="Times New Roman" w:cs="Times New Roman"/>
          <w:sz w:val="24"/>
          <w:szCs w:val="24"/>
        </w:rPr>
        <w:t xml:space="preserve">Смоделируйте базу данных с любым именем. В созданной БД,  создайте таблицу Мои знакомые из пяти записей,  включив в нее поля Фамилия, Имя, Отчество, Должность, Зарплата, Подработка. Рассчитать значение Подработки (Подработка = 42% от Зарплаты) с помощью запроса на обновление. Составить отчет по всем полям таблицы. </w:t>
      </w:r>
    </w:p>
    <w:p w14:paraId="437F4242" w14:textId="77777777" w:rsidR="00B85CA8" w:rsidRPr="00B85CA8" w:rsidRDefault="00B85CA8" w:rsidP="00B85CA8">
      <w:pPr>
        <w:numPr>
          <w:ilvl w:val="0"/>
          <w:numId w:val="32"/>
        </w:numPr>
        <w:spacing w:line="276" w:lineRule="auto"/>
        <w:ind w:left="0"/>
        <w:jc w:val="both"/>
        <w:rPr>
          <w:rFonts w:ascii="Times New Roman" w:eastAsia="Times New Roman" w:hAnsi="Times New Roman" w:cs="Times New Roman"/>
          <w:sz w:val="24"/>
          <w:szCs w:val="24"/>
        </w:rPr>
      </w:pPr>
      <w:r w:rsidRPr="00B85CA8">
        <w:rPr>
          <w:rFonts w:ascii="Times New Roman" w:eastAsia="Times New Roman" w:hAnsi="Times New Roman" w:cs="Times New Roman"/>
          <w:sz w:val="24"/>
          <w:szCs w:val="24"/>
        </w:rPr>
        <w:t>Разработайте базу данных с любым именем. В созданной БД,  создайте таблицу Мои знакомые из пяти записей,  включив в нее поля Фамилия, Имя, Отчество, Должность, Зарплата, Подработка. Создайте запрос на выборку всех знакомых с зарплатой от 20000 до 40000. По запросу создайте форму и введите еще две записи.  Составить отчет по всем полям таблицы.</w:t>
      </w:r>
    </w:p>
    <w:p w14:paraId="4D3D32F9" w14:textId="77777777" w:rsidR="00B85CA8" w:rsidRDefault="00B85CA8" w:rsidP="00FB50A0">
      <w:pPr>
        <w:rPr>
          <w:rFonts w:ascii="Times New Roman" w:hAnsi="Times New Roman" w:cs="Times New Roman"/>
          <w:b/>
          <w:bCs/>
          <w:sz w:val="18"/>
          <w:szCs w:val="18"/>
        </w:rPr>
      </w:pPr>
    </w:p>
    <w:sectPr w:rsidR="00B85CA8" w:rsidSect="00D15547">
      <w:headerReference w:type="even" r:id="rId1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7CC87C" w14:textId="77777777" w:rsidR="00CA74BF" w:rsidRDefault="00CA74BF" w:rsidP="00A858FE">
      <w:r>
        <w:separator/>
      </w:r>
    </w:p>
  </w:endnote>
  <w:endnote w:type="continuationSeparator" w:id="0">
    <w:p w14:paraId="40F0E6C3" w14:textId="77777777" w:rsidR="00CA74BF" w:rsidRDefault="00CA74BF"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Полужирный">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37AC7A" w14:textId="77777777" w:rsidR="00CA74BF" w:rsidRDefault="00CA74BF" w:rsidP="00A858FE">
      <w:r>
        <w:separator/>
      </w:r>
    </w:p>
  </w:footnote>
  <w:footnote w:type="continuationSeparator" w:id="0">
    <w:p w14:paraId="379710D1" w14:textId="77777777" w:rsidR="00CA74BF" w:rsidRDefault="00CA74BF" w:rsidP="00A858FE">
      <w:r>
        <w:continuationSeparator/>
      </w:r>
    </w:p>
  </w:footnote>
  <w:footnote w:id="1">
    <w:p w14:paraId="186DABDD" w14:textId="77777777" w:rsidR="00BD5A08" w:rsidRDefault="00BD5A08" w:rsidP="00BD5A08">
      <w:pPr>
        <w:pStyle w:val="af3"/>
      </w:pPr>
      <w:r>
        <w:rPr>
          <w:rStyle w:val="af5"/>
        </w:rPr>
        <w:footnoteRef/>
      </w:r>
      <w:r>
        <w:t xml:space="preserve"> Согласно Приказу </w:t>
      </w:r>
      <w:proofErr w:type="spellStart"/>
      <w:r>
        <w:t>Минпросвещения</w:t>
      </w:r>
      <w:proofErr w:type="spellEnd"/>
      <w:r>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EB5BB1" w:rsidRDefault="00EB5BB1">
    <w:pPr>
      <w:pStyle w:val="ae"/>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7635BB"/>
    <w:multiLevelType w:val="hybridMultilevel"/>
    <w:tmpl w:val="993C2CAA"/>
    <w:lvl w:ilvl="0" w:tplc="DE68C960">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0BD478FC"/>
    <w:multiLevelType w:val="multilevel"/>
    <w:tmpl w:val="AD1C803C"/>
    <w:styleLink w:val="a"/>
    <w:lvl w:ilvl="0">
      <w:start w:val="1"/>
      <w:numFmt w:val="bullet"/>
      <w:lvlText w:val=""/>
      <w:lvlJc w:val="left"/>
      <w:pPr>
        <w:ind w:left="360" w:hanging="360"/>
      </w:pPr>
      <w:rPr>
        <w:rFonts w:asciiTheme="majorHAnsi" w:hAnsiTheme="majorHAns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257593"/>
    <w:multiLevelType w:val="hybridMultilevel"/>
    <w:tmpl w:val="A4468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8">
    <w:nsid w:val="1EBE1495"/>
    <w:multiLevelType w:val="hybridMultilevel"/>
    <w:tmpl w:val="80E41D4A"/>
    <w:lvl w:ilvl="0" w:tplc="EB12A582">
      <w:numFmt w:val="bullet"/>
      <w:lvlText w:val=""/>
      <w:lvlJc w:val="left"/>
      <w:pPr>
        <w:ind w:left="583" w:hanging="360"/>
      </w:pPr>
      <w:rPr>
        <w:rFonts w:ascii="Wingdings" w:eastAsia="Wingdings" w:hAnsi="Wingdings" w:cs="Wingdings" w:hint="default"/>
        <w:w w:val="100"/>
        <w:sz w:val="28"/>
        <w:szCs w:val="28"/>
        <w:lang w:val="ru-RU" w:eastAsia="ru-RU" w:bidi="ru-RU"/>
      </w:rPr>
    </w:lvl>
    <w:lvl w:ilvl="1" w:tplc="0548F218">
      <w:numFmt w:val="bullet"/>
      <w:lvlText w:val="•"/>
      <w:lvlJc w:val="left"/>
      <w:pPr>
        <w:ind w:left="1610" w:hanging="360"/>
      </w:pPr>
      <w:rPr>
        <w:lang w:val="ru-RU" w:eastAsia="ru-RU" w:bidi="ru-RU"/>
      </w:rPr>
    </w:lvl>
    <w:lvl w:ilvl="2" w:tplc="25905CA8">
      <w:numFmt w:val="bullet"/>
      <w:lvlText w:val="•"/>
      <w:lvlJc w:val="left"/>
      <w:pPr>
        <w:ind w:left="2641" w:hanging="360"/>
      </w:pPr>
      <w:rPr>
        <w:lang w:val="ru-RU" w:eastAsia="ru-RU" w:bidi="ru-RU"/>
      </w:rPr>
    </w:lvl>
    <w:lvl w:ilvl="3" w:tplc="FB5222A2">
      <w:numFmt w:val="bullet"/>
      <w:lvlText w:val="•"/>
      <w:lvlJc w:val="left"/>
      <w:pPr>
        <w:ind w:left="3671" w:hanging="360"/>
      </w:pPr>
      <w:rPr>
        <w:lang w:val="ru-RU" w:eastAsia="ru-RU" w:bidi="ru-RU"/>
      </w:rPr>
    </w:lvl>
    <w:lvl w:ilvl="4" w:tplc="F5FE977C">
      <w:numFmt w:val="bullet"/>
      <w:lvlText w:val="•"/>
      <w:lvlJc w:val="left"/>
      <w:pPr>
        <w:ind w:left="4702" w:hanging="360"/>
      </w:pPr>
      <w:rPr>
        <w:lang w:val="ru-RU" w:eastAsia="ru-RU" w:bidi="ru-RU"/>
      </w:rPr>
    </w:lvl>
    <w:lvl w:ilvl="5" w:tplc="DA6A93F4">
      <w:numFmt w:val="bullet"/>
      <w:lvlText w:val="•"/>
      <w:lvlJc w:val="left"/>
      <w:pPr>
        <w:ind w:left="5733" w:hanging="360"/>
      </w:pPr>
      <w:rPr>
        <w:lang w:val="ru-RU" w:eastAsia="ru-RU" w:bidi="ru-RU"/>
      </w:rPr>
    </w:lvl>
    <w:lvl w:ilvl="6" w:tplc="7E9EE4E8">
      <w:numFmt w:val="bullet"/>
      <w:lvlText w:val="•"/>
      <w:lvlJc w:val="left"/>
      <w:pPr>
        <w:ind w:left="6763" w:hanging="360"/>
      </w:pPr>
      <w:rPr>
        <w:lang w:val="ru-RU" w:eastAsia="ru-RU" w:bidi="ru-RU"/>
      </w:rPr>
    </w:lvl>
    <w:lvl w:ilvl="7" w:tplc="4336E918">
      <w:numFmt w:val="bullet"/>
      <w:lvlText w:val="•"/>
      <w:lvlJc w:val="left"/>
      <w:pPr>
        <w:ind w:left="7794" w:hanging="360"/>
      </w:pPr>
      <w:rPr>
        <w:lang w:val="ru-RU" w:eastAsia="ru-RU" w:bidi="ru-RU"/>
      </w:rPr>
    </w:lvl>
    <w:lvl w:ilvl="8" w:tplc="C3AE65C4">
      <w:numFmt w:val="bullet"/>
      <w:lvlText w:val="•"/>
      <w:lvlJc w:val="left"/>
      <w:pPr>
        <w:ind w:left="8825" w:hanging="360"/>
      </w:pPr>
      <w:rPr>
        <w:lang w:val="ru-RU" w:eastAsia="ru-RU" w:bidi="ru-RU"/>
      </w:rPr>
    </w:lvl>
  </w:abstractNum>
  <w:abstractNum w:abstractNumId="9">
    <w:nsid w:val="1FFA0091"/>
    <w:multiLevelType w:val="hybridMultilevel"/>
    <w:tmpl w:val="EF10EA4A"/>
    <w:lvl w:ilvl="0" w:tplc="AAF61C16">
      <w:numFmt w:val="bullet"/>
      <w:lvlText w:val=""/>
      <w:lvlJc w:val="left"/>
      <w:pPr>
        <w:ind w:left="943" w:hanging="360"/>
      </w:pPr>
      <w:rPr>
        <w:rFonts w:ascii="Wingdings" w:eastAsia="Wingdings" w:hAnsi="Wingdings" w:cs="Wingdings" w:hint="default"/>
        <w:w w:val="100"/>
        <w:sz w:val="28"/>
        <w:szCs w:val="28"/>
        <w:lang w:val="ru-RU" w:eastAsia="ru-RU" w:bidi="ru-RU"/>
      </w:rPr>
    </w:lvl>
    <w:lvl w:ilvl="1" w:tplc="DE8C4A1E">
      <w:numFmt w:val="bullet"/>
      <w:lvlText w:val="•"/>
      <w:lvlJc w:val="left"/>
      <w:pPr>
        <w:ind w:left="1934" w:hanging="360"/>
      </w:pPr>
      <w:rPr>
        <w:lang w:val="ru-RU" w:eastAsia="ru-RU" w:bidi="ru-RU"/>
      </w:rPr>
    </w:lvl>
    <w:lvl w:ilvl="2" w:tplc="F8C2BFEE">
      <w:numFmt w:val="bullet"/>
      <w:lvlText w:val="•"/>
      <w:lvlJc w:val="left"/>
      <w:pPr>
        <w:ind w:left="2929" w:hanging="360"/>
      </w:pPr>
      <w:rPr>
        <w:lang w:val="ru-RU" w:eastAsia="ru-RU" w:bidi="ru-RU"/>
      </w:rPr>
    </w:lvl>
    <w:lvl w:ilvl="3" w:tplc="BD6A1F80">
      <w:numFmt w:val="bullet"/>
      <w:lvlText w:val="•"/>
      <w:lvlJc w:val="left"/>
      <w:pPr>
        <w:ind w:left="3923" w:hanging="360"/>
      </w:pPr>
      <w:rPr>
        <w:lang w:val="ru-RU" w:eastAsia="ru-RU" w:bidi="ru-RU"/>
      </w:rPr>
    </w:lvl>
    <w:lvl w:ilvl="4" w:tplc="C66C8F62">
      <w:numFmt w:val="bullet"/>
      <w:lvlText w:val="•"/>
      <w:lvlJc w:val="left"/>
      <w:pPr>
        <w:ind w:left="4918" w:hanging="360"/>
      </w:pPr>
      <w:rPr>
        <w:lang w:val="ru-RU" w:eastAsia="ru-RU" w:bidi="ru-RU"/>
      </w:rPr>
    </w:lvl>
    <w:lvl w:ilvl="5" w:tplc="3590638C">
      <w:numFmt w:val="bullet"/>
      <w:lvlText w:val="•"/>
      <w:lvlJc w:val="left"/>
      <w:pPr>
        <w:ind w:left="5913" w:hanging="360"/>
      </w:pPr>
      <w:rPr>
        <w:lang w:val="ru-RU" w:eastAsia="ru-RU" w:bidi="ru-RU"/>
      </w:rPr>
    </w:lvl>
    <w:lvl w:ilvl="6" w:tplc="8402C0C8">
      <w:numFmt w:val="bullet"/>
      <w:lvlText w:val="•"/>
      <w:lvlJc w:val="left"/>
      <w:pPr>
        <w:ind w:left="6907" w:hanging="360"/>
      </w:pPr>
      <w:rPr>
        <w:lang w:val="ru-RU" w:eastAsia="ru-RU" w:bidi="ru-RU"/>
      </w:rPr>
    </w:lvl>
    <w:lvl w:ilvl="7" w:tplc="2A021BC4">
      <w:numFmt w:val="bullet"/>
      <w:lvlText w:val="•"/>
      <w:lvlJc w:val="left"/>
      <w:pPr>
        <w:ind w:left="7902" w:hanging="360"/>
      </w:pPr>
      <w:rPr>
        <w:lang w:val="ru-RU" w:eastAsia="ru-RU" w:bidi="ru-RU"/>
      </w:rPr>
    </w:lvl>
    <w:lvl w:ilvl="8" w:tplc="ADD8B708">
      <w:numFmt w:val="bullet"/>
      <w:lvlText w:val="•"/>
      <w:lvlJc w:val="left"/>
      <w:pPr>
        <w:ind w:left="8897" w:hanging="360"/>
      </w:pPr>
      <w:rPr>
        <w:lang w:val="ru-RU" w:eastAsia="ru-RU" w:bidi="ru-RU"/>
      </w:rPr>
    </w:lvl>
  </w:abstractNum>
  <w:abstractNum w:abstractNumId="10">
    <w:nsid w:val="221D6F15"/>
    <w:multiLevelType w:val="hybridMultilevel"/>
    <w:tmpl w:val="93129EA6"/>
    <w:lvl w:ilvl="0" w:tplc="E8CEB7BE">
      <w:numFmt w:val="bullet"/>
      <w:lvlText w:val=""/>
      <w:lvlJc w:val="left"/>
      <w:pPr>
        <w:ind w:left="772" w:hanging="360"/>
      </w:pPr>
      <w:rPr>
        <w:rFonts w:ascii="Wingdings" w:eastAsia="Wingdings" w:hAnsi="Wingdings" w:cs="Wingdings" w:hint="default"/>
        <w:w w:val="100"/>
        <w:sz w:val="28"/>
        <w:szCs w:val="28"/>
        <w:lang w:val="ru-RU" w:eastAsia="ru-RU" w:bidi="ru-RU"/>
      </w:rPr>
    </w:lvl>
    <w:lvl w:ilvl="1" w:tplc="779C3B5E">
      <w:numFmt w:val="bullet"/>
      <w:lvlText w:val="•"/>
      <w:lvlJc w:val="left"/>
      <w:pPr>
        <w:ind w:left="1790" w:hanging="360"/>
      </w:pPr>
      <w:rPr>
        <w:lang w:val="ru-RU" w:eastAsia="ru-RU" w:bidi="ru-RU"/>
      </w:rPr>
    </w:lvl>
    <w:lvl w:ilvl="2" w:tplc="0D06DC9C">
      <w:numFmt w:val="bullet"/>
      <w:lvlText w:val="•"/>
      <w:lvlJc w:val="left"/>
      <w:pPr>
        <w:ind w:left="2801" w:hanging="360"/>
      </w:pPr>
      <w:rPr>
        <w:lang w:val="ru-RU" w:eastAsia="ru-RU" w:bidi="ru-RU"/>
      </w:rPr>
    </w:lvl>
    <w:lvl w:ilvl="3" w:tplc="F2625574">
      <w:numFmt w:val="bullet"/>
      <w:lvlText w:val="•"/>
      <w:lvlJc w:val="left"/>
      <w:pPr>
        <w:ind w:left="3811" w:hanging="360"/>
      </w:pPr>
      <w:rPr>
        <w:lang w:val="ru-RU" w:eastAsia="ru-RU" w:bidi="ru-RU"/>
      </w:rPr>
    </w:lvl>
    <w:lvl w:ilvl="4" w:tplc="B57AB00E">
      <w:numFmt w:val="bullet"/>
      <w:lvlText w:val="•"/>
      <w:lvlJc w:val="left"/>
      <w:pPr>
        <w:ind w:left="4822" w:hanging="360"/>
      </w:pPr>
      <w:rPr>
        <w:lang w:val="ru-RU" w:eastAsia="ru-RU" w:bidi="ru-RU"/>
      </w:rPr>
    </w:lvl>
    <w:lvl w:ilvl="5" w:tplc="AAFCFFCC">
      <w:numFmt w:val="bullet"/>
      <w:lvlText w:val="•"/>
      <w:lvlJc w:val="left"/>
      <w:pPr>
        <w:ind w:left="5833" w:hanging="360"/>
      </w:pPr>
      <w:rPr>
        <w:lang w:val="ru-RU" w:eastAsia="ru-RU" w:bidi="ru-RU"/>
      </w:rPr>
    </w:lvl>
    <w:lvl w:ilvl="6" w:tplc="CEA8B738">
      <w:numFmt w:val="bullet"/>
      <w:lvlText w:val="•"/>
      <w:lvlJc w:val="left"/>
      <w:pPr>
        <w:ind w:left="6843" w:hanging="360"/>
      </w:pPr>
      <w:rPr>
        <w:lang w:val="ru-RU" w:eastAsia="ru-RU" w:bidi="ru-RU"/>
      </w:rPr>
    </w:lvl>
    <w:lvl w:ilvl="7" w:tplc="554CCE2C">
      <w:numFmt w:val="bullet"/>
      <w:lvlText w:val="•"/>
      <w:lvlJc w:val="left"/>
      <w:pPr>
        <w:ind w:left="7854" w:hanging="360"/>
      </w:pPr>
      <w:rPr>
        <w:lang w:val="ru-RU" w:eastAsia="ru-RU" w:bidi="ru-RU"/>
      </w:rPr>
    </w:lvl>
    <w:lvl w:ilvl="8" w:tplc="1B0AB4FA">
      <w:numFmt w:val="bullet"/>
      <w:lvlText w:val="•"/>
      <w:lvlJc w:val="left"/>
      <w:pPr>
        <w:ind w:left="8865" w:hanging="360"/>
      </w:pPr>
      <w:rPr>
        <w:lang w:val="ru-RU" w:eastAsia="ru-RU" w:bidi="ru-RU"/>
      </w:rPr>
    </w:lvl>
  </w:abstractNum>
  <w:abstractNum w:abstractNumId="11">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2">
    <w:nsid w:val="26BF2274"/>
    <w:multiLevelType w:val="hybridMultilevel"/>
    <w:tmpl w:val="993C2CAA"/>
    <w:lvl w:ilvl="0" w:tplc="DE68C960">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186E00"/>
    <w:multiLevelType w:val="hybridMultilevel"/>
    <w:tmpl w:val="A372BF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nsid w:val="37987791"/>
    <w:multiLevelType w:val="hybridMultilevel"/>
    <w:tmpl w:val="AD1C803C"/>
    <w:lvl w:ilvl="0" w:tplc="BF2CA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4C0907"/>
    <w:multiLevelType w:val="hybridMultilevel"/>
    <w:tmpl w:val="1EEEF18A"/>
    <w:lvl w:ilvl="0" w:tplc="FC26C382">
      <w:numFmt w:val="bullet"/>
      <w:lvlText w:val=""/>
      <w:lvlJc w:val="left"/>
      <w:pPr>
        <w:ind w:left="943" w:hanging="360"/>
      </w:pPr>
      <w:rPr>
        <w:rFonts w:ascii="Wingdings" w:eastAsia="Wingdings" w:hAnsi="Wingdings" w:cs="Wingdings" w:hint="default"/>
        <w:w w:val="100"/>
        <w:sz w:val="28"/>
        <w:szCs w:val="28"/>
        <w:lang w:val="ru-RU" w:eastAsia="ru-RU" w:bidi="ru-RU"/>
      </w:rPr>
    </w:lvl>
    <w:lvl w:ilvl="1" w:tplc="C3BC8E96">
      <w:numFmt w:val="bullet"/>
      <w:lvlText w:val="•"/>
      <w:lvlJc w:val="left"/>
      <w:pPr>
        <w:ind w:left="1934" w:hanging="360"/>
      </w:pPr>
      <w:rPr>
        <w:lang w:val="ru-RU" w:eastAsia="ru-RU" w:bidi="ru-RU"/>
      </w:rPr>
    </w:lvl>
    <w:lvl w:ilvl="2" w:tplc="7E726FC2">
      <w:numFmt w:val="bullet"/>
      <w:lvlText w:val="•"/>
      <w:lvlJc w:val="left"/>
      <w:pPr>
        <w:ind w:left="2929" w:hanging="360"/>
      </w:pPr>
      <w:rPr>
        <w:lang w:val="ru-RU" w:eastAsia="ru-RU" w:bidi="ru-RU"/>
      </w:rPr>
    </w:lvl>
    <w:lvl w:ilvl="3" w:tplc="C9C66E98">
      <w:numFmt w:val="bullet"/>
      <w:lvlText w:val="•"/>
      <w:lvlJc w:val="left"/>
      <w:pPr>
        <w:ind w:left="3923" w:hanging="360"/>
      </w:pPr>
      <w:rPr>
        <w:lang w:val="ru-RU" w:eastAsia="ru-RU" w:bidi="ru-RU"/>
      </w:rPr>
    </w:lvl>
    <w:lvl w:ilvl="4" w:tplc="2D16FEF6">
      <w:numFmt w:val="bullet"/>
      <w:lvlText w:val="•"/>
      <w:lvlJc w:val="left"/>
      <w:pPr>
        <w:ind w:left="4918" w:hanging="360"/>
      </w:pPr>
      <w:rPr>
        <w:lang w:val="ru-RU" w:eastAsia="ru-RU" w:bidi="ru-RU"/>
      </w:rPr>
    </w:lvl>
    <w:lvl w:ilvl="5" w:tplc="D01C5A0A">
      <w:numFmt w:val="bullet"/>
      <w:lvlText w:val="•"/>
      <w:lvlJc w:val="left"/>
      <w:pPr>
        <w:ind w:left="5913" w:hanging="360"/>
      </w:pPr>
      <w:rPr>
        <w:lang w:val="ru-RU" w:eastAsia="ru-RU" w:bidi="ru-RU"/>
      </w:rPr>
    </w:lvl>
    <w:lvl w:ilvl="6" w:tplc="B088CA3C">
      <w:numFmt w:val="bullet"/>
      <w:lvlText w:val="•"/>
      <w:lvlJc w:val="left"/>
      <w:pPr>
        <w:ind w:left="6907" w:hanging="360"/>
      </w:pPr>
      <w:rPr>
        <w:lang w:val="ru-RU" w:eastAsia="ru-RU" w:bidi="ru-RU"/>
      </w:rPr>
    </w:lvl>
    <w:lvl w:ilvl="7" w:tplc="DBE4416C">
      <w:numFmt w:val="bullet"/>
      <w:lvlText w:val="•"/>
      <w:lvlJc w:val="left"/>
      <w:pPr>
        <w:ind w:left="7902" w:hanging="360"/>
      </w:pPr>
      <w:rPr>
        <w:lang w:val="ru-RU" w:eastAsia="ru-RU" w:bidi="ru-RU"/>
      </w:rPr>
    </w:lvl>
    <w:lvl w:ilvl="8" w:tplc="4C2EE470">
      <w:numFmt w:val="bullet"/>
      <w:lvlText w:val="•"/>
      <w:lvlJc w:val="left"/>
      <w:pPr>
        <w:ind w:left="8897" w:hanging="360"/>
      </w:pPr>
      <w:rPr>
        <w:lang w:val="ru-RU" w:eastAsia="ru-RU" w:bidi="ru-RU"/>
      </w:rPr>
    </w:lvl>
  </w:abstractNum>
  <w:abstractNum w:abstractNumId="18">
    <w:nsid w:val="39830414"/>
    <w:multiLevelType w:val="hybridMultilevel"/>
    <w:tmpl w:val="9816021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47AB2C74"/>
    <w:multiLevelType w:val="hybridMultilevel"/>
    <w:tmpl w:val="13C81E00"/>
    <w:lvl w:ilvl="0" w:tplc="3C82B3B2">
      <w:start w:val="1"/>
      <w:numFmt w:val="lowerLetter"/>
      <w:lvlText w:val="%1."/>
      <w:lvlJc w:val="left"/>
      <w:pPr>
        <w:ind w:left="1207" w:hanging="341"/>
      </w:pPr>
      <w:rPr>
        <w:rFonts w:ascii="Times New Roman" w:eastAsia="Times New Roman" w:hAnsi="Times New Roman" w:cs="Times New Roman" w:hint="default"/>
        <w:w w:val="100"/>
        <w:sz w:val="28"/>
        <w:szCs w:val="28"/>
        <w:lang w:val="ru-RU" w:eastAsia="ru-RU" w:bidi="ru-RU"/>
      </w:rPr>
    </w:lvl>
    <w:lvl w:ilvl="1" w:tplc="5046F1F8">
      <w:numFmt w:val="bullet"/>
      <w:lvlText w:val="•"/>
      <w:lvlJc w:val="left"/>
      <w:pPr>
        <w:ind w:left="2168" w:hanging="341"/>
      </w:pPr>
      <w:rPr>
        <w:lang w:val="ru-RU" w:eastAsia="ru-RU" w:bidi="ru-RU"/>
      </w:rPr>
    </w:lvl>
    <w:lvl w:ilvl="2" w:tplc="7F9C19E6">
      <w:numFmt w:val="bullet"/>
      <w:lvlText w:val="•"/>
      <w:lvlJc w:val="left"/>
      <w:pPr>
        <w:ind w:left="3137" w:hanging="341"/>
      </w:pPr>
      <w:rPr>
        <w:lang w:val="ru-RU" w:eastAsia="ru-RU" w:bidi="ru-RU"/>
      </w:rPr>
    </w:lvl>
    <w:lvl w:ilvl="3" w:tplc="E4F64320">
      <w:numFmt w:val="bullet"/>
      <w:lvlText w:val="•"/>
      <w:lvlJc w:val="left"/>
      <w:pPr>
        <w:ind w:left="4105" w:hanging="341"/>
      </w:pPr>
      <w:rPr>
        <w:lang w:val="ru-RU" w:eastAsia="ru-RU" w:bidi="ru-RU"/>
      </w:rPr>
    </w:lvl>
    <w:lvl w:ilvl="4" w:tplc="72140BFA">
      <w:numFmt w:val="bullet"/>
      <w:lvlText w:val="•"/>
      <w:lvlJc w:val="left"/>
      <w:pPr>
        <w:ind w:left="5074" w:hanging="341"/>
      </w:pPr>
      <w:rPr>
        <w:lang w:val="ru-RU" w:eastAsia="ru-RU" w:bidi="ru-RU"/>
      </w:rPr>
    </w:lvl>
    <w:lvl w:ilvl="5" w:tplc="D73E2010">
      <w:numFmt w:val="bullet"/>
      <w:lvlText w:val="•"/>
      <w:lvlJc w:val="left"/>
      <w:pPr>
        <w:ind w:left="6043" w:hanging="341"/>
      </w:pPr>
      <w:rPr>
        <w:lang w:val="ru-RU" w:eastAsia="ru-RU" w:bidi="ru-RU"/>
      </w:rPr>
    </w:lvl>
    <w:lvl w:ilvl="6" w:tplc="87D22936">
      <w:numFmt w:val="bullet"/>
      <w:lvlText w:val="•"/>
      <w:lvlJc w:val="left"/>
      <w:pPr>
        <w:ind w:left="7011" w:hanging="341"/>
      </w:pPr>
      <w:rPr>
        <w:lang w:val="ru-RU" w:eastAsia="ru-RU" w:bidi="ru-RU"/>
      </w:rPr>
    </w:lvl>
    <w:lvl w:ilvl="7" w:tplc="85546726">
      <w:numFmt w:val="bullet"/>
      <w:lvlText w:val="•"/>
      <w:lvlJc w:val="left"/>
      <w:pPr>
        <w:ind w:left="7980" w:hanging="341"/>
      </w:pPr>
      <w:rPr>
        <w:lang w:val="ru-RU" w:eastAsia="ru-RU" w:bidi="ru-RU"/>
      </w:rPr>
    </w:lvl>
    <w:lvl w:ilvl="8" w:tplc="8F10F3EA">
      <w:numFmt w:val="bullet"/>
      <w:lvlText w:val="•"/>
      <w:lvlJc w:val="left"/>
      <w:pPr>
        <w:ind w:left="8949" w:hanging="341"/>
      </w:pPr>
      <w:rPr>
        <w:lang w:val="ru-RU" w:eastAsia="ru-RU" w:bidi="ru-RU"/>
      </w:rPr>
    </w:lvl>
  </w:abstractNum>
  <w:abstractNum w:abstractNumId="20">
    <w:nsid w:val="47AE13A3"/>
    <w:multiLevelType w:val="hybridMultilevel"/>
    <w:tmpl w:val="5E066C2A"/>
    <w:lvl w:ilvl="0" w:tplc="13F4DC12">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3">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18C1134"/>
    <w:multiLevelType w:val="multilevel"/>
    <w:tmpl w:val="6ACA6594"/>
    <w:lvl w:ilvl="0">
      <w:start w:val="1"/>
      <w:numFmt w:val="bullet"/>
      <w:lvlText w:val=""/>
      <w:lvlJc w:val="left"/>
      <w:pPr>
        <w:ind w:left="0" w:firstLine="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5214013"/>
    <w:multiLevelType w:val="hybridMultilevel"/>
    <w:tmpl w:val="E77293E0"/>
    <w:lvl w:ilvl="0" w:tplc="8648EB5A">
      <w:start w:val="1"/>
      <w:numFmt w:val="decimal"/>
      <w:pStyle w:val="a0"/>
      <w:lvlText w:val="%1."/>
      <w:lvlJc w:val="left"/>
      <w:pPr>
        <w:tabs>
          <w:tab w:val="num" w:pos="709"/>
        </w:tabs>
        <w:ind w:left="709" w:hanging="709"/>
      </w:pPr>
    </w:lvl>
    <w:lvl w:ilvl="1" w:tplc="04190003">
      <w:start w:val="1"/>
      <w:numFmt w:val="decimal"/>
      <w:lvlText w:val="%2."/>
      <w:lvlJc w:val="left"/>
      <w:pPr>
        <w:tabs>
          <w:tab w:val="num" w:pos="1800"/>
        </w:tabs>
        <w:ind w:left="1800" w:hanging="72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29">
    <w:nsid w:val="75521247"/>
    <w:multiLevelType w:val="hybridMultilevel"/>
    <w:tmpl w:val="6186E234"/>
    <w:lvl w:ilvl="0" w:tplc="0419000F">
      <w:start w:val="1"/>
      <w:numFmt w:val="decimal"/>
      <w:lvlText w:val="%1."/>
      <w:lvlJc w:val="left"/>
      <w:pPr>
        <w:ind w:left="36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nsid w:val="76E617F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DC830CD"/>
    <w:multiLevelType w:val="hybridMultilevel"/>
    <w:tmpl w:val="D982F08A"/>
    <w:lvl w:ilvl="0" w:tplc="7B4216DC">
      <w:start w:val="1"/>
      <w:numFmt w:val="upperRoman"/>
      <w:lvlText w:val="%1."/>
      <w:lvlJc w:val="left"/>
      <w:pPr>
        <w:ind w:left="300" w:hanging="286"/>
      </w:pPr>
      <w:rPr>
        <w:rFonts w:ascii="Times New Roman" w:eastAsia="Times New Roman" w:hAnsi="Times New Roman" w:cs="Times New Roman" w:hint="default"/>
        <w:w w:val="100"/>
        <w:sz w:val="28"/>
        <w:szCs w:val="28"/>
        <w:lang w:val="ru-RU" w:eastAsia="ru-RU" w:bidi="ru-RU"/>
      </w:rPr>
    </w:lvl>
    <w:lvl w:ilvl="1" w:tplc="7212B4A8">
      <w:start w:val="1"/>
      <w:numFmt w:val="upperRoman"/>
      <w:lvlText w:val="%2."/>
      <w:lvlJc w:val="left"/>
      <w:pPr>
        <w:ind w:left="840" w:hanging="344"/>
      </w:pPr>
      <w:rPr>
        <w:rFonts w:ascii="Times New Roman" w:eastAsia="Times New Roman" w:hAnsi="Times New Roman" w:cs="Times New Roman" w:hint="default"/>
        <w:w w:val="100"/>
        <w:sz w:val="28"/>
        <w:szCs w:val="28"/>
        <w:lang w:val="ru-RU" w:eastAsia="ru-RU" w:bidi="ru-RU"/>
      </w:rPr>
    </w:lvl>
    <w:lvl w:ilvl="2" w:tplc="14880482">
      <w:start w:val="1"/>
      <w:numFmt w:val="lowerLetter"/>
      <w:lvlText w:val="%3."/>
      <w:lvlJc w:val="left"/>
      <w:pPr>
        <w:ind w:left="1207" w:hanging="341"/>
      </w:pPr>
      <w:rPr>
        <w:rFonts w:ascii="Times New Roman" w:eastAsia="Times New Roman" w:hAnsi="Times New Roman" w:cs="Times New Roman" w:hint="default"/>
        <w:w w:val="100"/>
        <w:sz w:val="28"/>
        <w:szCs w:val="28"/>
        <w:lang w:val="ru-RU" w:eastAsia="ru-RU" w:bidi="ru-RU"/>
      </w:rPr>
    </w:lvl>
    <w:lvl w:ilvl="3" w:tplc="68D40218">
      <w:numFmt w:val="bullet"/>
      <w:lvlText w:val="•"/>
      <w:lvlJc w:val="left"/>
      <w:pPr>
        <w:ind w:left="1380" w:hanging="341"/>
      </w:pPr>
      <w:rPr>
        <w:lang w:val="ru-RU" w:eastAsia="ru-RU" w:bidi="ru-RU"/>
      </w:rPr>
    </w:lvl>
    <w:lvl w:ilvl="4" w:tplc="D35ABBD2">
      <w:numFmt w:val="bullet"/>
      <w:lvlText w:val="•"/>
      <w:lvlJc w:val="left"/>
      <w:pPr>
        <w:ind w:left="2738" w:hanging="341"/>
      </w:pPr>
      <w:rPr>
        <w:lang w:val="ru-RU" w:eastAsia="ru-RU" w:bidi="ru-RU"/>
      </w:rPr>
    </w:lvl>
    <w:lvl w:ilvl="5" w:tplc="F6907252">
      <w:numFmt w:val="bullet"/>
      <w:lvlText w:val="•"/>
      <w:lvlJc w:val="left"/>
      <w:pPr>
        <w:ind w:left="4096" w:hanging="341"/>
      </w:pPr>
      <w:rPr>
        <w:lang w:val="ru-RU" w:eastAsia="ru-RU" w:bidi="ru-RU"/>
      </w:rPr>
    </w:lvl>
    <w:lvl w:ilvl="6" w:tplc="2864F724">
      <w:numFmt w:val="bullet"/>
      <w:lvlText w:val="•"/>
      <w:lvlJc w:val="left"/>
      <w:pPr>
        <w:ind w:left="5454" w:hanging="341"/>
      </w:pPr>
      <w:rPr>
        <w:lang w:val="ru-RU" w:eastAsia="ru-RU" w:bidi="ru-RU"/>
      </w:rPr>
    </w:lvl>
    <w:lvl w:ilvl="7" w:tplc="B8B80590">
      <w:numFmt w:val="bullet"/>
      <w:lvlText w:val="•"/>
      <w:lvlJc w:val="left"/>
      <w:pPr>
        <w:ind w:left="6812" w:hanging="341"/>
      </w:pPr>
      <w:rPr>
        <w:lang w:val="ru-RU" w:eastAsia="ru-RU" w:bidi="ru-RU"/>
      </w:rPr>
    </w:lvl>
    <w:lvl w:ilvl="8" w:tplc="A4AC0854">
      <w:numFmt w:val="bullet"/>
      <w:lvlText w:val="•"/>
      <w:lvlJc w:val="left"/>
      <w:pPr>
        <w:ind w:left="8170" w:hanging="341"/>
      </w:pPr>
      <w:rPr>
        <w:lang w:val="ru-RU" w:eastAsia="ru-RU" w:bidi="ru-RU"/>
      </w:rPr>
    </w:lvl>
  </w:abstractNum>
  <w:num w:numId="1">
    <w:abstractNumId w:val="25"/>
  </w:num>
  <w:num w:numId="2">
    <w:abstractNumId w:val="11"/>
  </w:num>
  <w:num w:numId="3">
    <w:abstractNumId w:val="23"/>
  </w:num>
  <w:num w:numId="4">
    <w:abstractNumId w:val="14"/>
  </w:num>
  <w:num w:numId="5">
    <w:abstractNumId w:val="7"/>
  </w:num>
  <w:num w:numId="6">
    <w:abstractNumId w:val="2"/>
  </w:num>
  <w:num w:numId="7">
    <w:abstractNumId w:val="22"/>
  </w:num>
  <w:num w:numId="8">
    <w:abstractNumId w:val="5"/>
  </w:num>
  <w:num w:numId="9">
    <w:abstractNumId w:val="15"/>
  </w:num>
  <w:num w:numId="10">
    <w:abstractNumId w:val="3"/>
  </w:num>
  <w:num w:numId="11">
    <w:abstractNumId w:val="21"/>
  </w:num>
  <w:num w:numId="12">
    <w:abstractNumId w:val="27"/>
  </w:num>
  <w:num w:numId="13">
    <w:abstractNumId w:val="26"/>
  </w:num>
  <w:num w:numId="14">
    <w:abstractNumId w:val="0"/>
  </w:num>
  <w:num w:numId="15">
    <w:abstractNumId w:val="6"/>
  </w:num>
  <w:num w:numId="16">
    <w:abstractNumId w:val="1"/>
  </w:num>
  <w:num w:numId="17">
    <w:abstractNumId w:val="16"/>
  </w:num>
  <w:num w:numId="18">
    <w:abstractNumId w:val="4"/>
  </w:num>
  <w:num w:numId="19">
    <w:abstractNumId w:val="24"/>
  </w:num>
  <w:num w:numId="20">
    <w:abstractNumId w:val="30"/>
  </w:num>
  <w:num w:numId="21">
    <w:abstractNumId w:val="20"/>
  </w:num>
  <w:num w:numId="22">
    <w:abstractNumId w:val="12"/>
  </w:num>
  <w:num w:numId="23">
    <w:abstractNumId w:val="3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19"/>
    <w:lvlOverride w:ilvl="0">
      <w:startOverride w:val="1"/>
    </w:lvlOverride>
    <w:lvlOverride w:ilvl="1"/>
    <w:lvlOverride w:ilvl="2"/>
    <w:lvlOverride w:ilvl="3"/>
    <w:lvlOverride w:ilvl="4"/>
    <w:lvlOverride w:ilvl="5"/>
    <w:lvlOverride w:ilvl="6"/>
    <w:lvlOverride w:ilvl="7"/>
    <w:lvlOverride w:ilvl="8"/>
  </w:num>
  <w:num w:numId="25">
    <w:abstractNumId w:val="10"/>
  </w:num>
  <w:num w:numId="26">
    <w:abstractNumId w:val="17"/>
  </w:num>
  <w:num w:numId="27">
    <w:abstractNumId w:val="8"/>
  </w:num>
  <w:num w:numId="28">
    <w:abstractNumId w:val="9"/>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43A1"/>
    <w:rsid w:val="000156CF"/>
    <w:rsid w:val="000179F8"/>
    <w:rsid w:val="00021F15"/>
    <w:rsid w:val="000274BC"/>
    <w:rsid w:val="000310CB"/>
    <w:rsid w:val="00041489"/>
    <w:rsid w:val="00042069"/>
    <w:rsid w:val="00064407"/>
    <w:rsid w:val="0007128F"/>
    <w:rsid w:val="0007340A"/>
    <w:rsid w:val="00082069"/>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A7CEF"/>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0F7723"/>
    <w:rsid w:val="00100F1D"/>
    <w:rsid w:val="0010264D"/>
    <w:rsid w:val="001029C2"/>
    <w:rsid w:val="0011076B"/>
    <w:rsid w:val="0011295E"/>
    <w:rsid w:val="00113EB8"/>
    <w:rsid w:val="00115C97"/>
    <w:rsid w:val="00117316"/>
    <w:rsid w:val="00117DB9"/>
    <w:rsid w:val="001244C3"/>
    <w:rsid w:val="00131795"/>
    <w:rsid w:val="0013186F"/>
    <w:rsid w:val="00132B46"/>
    <w:rsid w:val="00134858"/>
    <w:rsid w:val="00135CE3"/>
    <w:rsid w:val="00137641"/>
    <w:rsid w:val="00137F0D"/>
    <w:rsid w:val="00144EE1"/>
    <w:rsid w:val="00152D91"/>
    <w:rsid w:val="00155BB4"/>
    <w:rsid w:val="001604E7"/>
    <w:rsid w:val="0016297B"/>
    <w:rsid w:val="00163473"/>
    <w:rsid w:val="00164F90"/>
    <w:rsid w:val="00165700"/>
    <w:rsid w:val="00166E19"/>
    <w:rsid w:val="001718B9"/>
    <w:rsid w:val="00171FB9"/>
    <w:rsid w:val="00173CD4"/>
    <w:rsid w:val="00173DEB"/>
    <w:rsid w:val="00174F3B"/>
    <w:rsid w:val="00175BAA"/>
    <w:rsid w:val="001773A8"/>
    <w:rsid w:val="00177C13"/>
    <w:rsid w:val="00180071"/>
    <w:rsid w:val="00181183"/>
    <w:rsid w:val="00183D21"/>
    <w:rsid w:val="0018446A"/>
    <w:rsid w:val="00187560"/>
    <w:rsid w:val="001944D3"/>
    <w:rsid w:val="00196996"/>
    <w:rsid w:val="00197F9A"/>
    <w:rsid w:val="001A38DD"/>
    <w:rsid w:val="001A5DA5"/>
    <w:rsid w:val="001A6B4D"/>
    <w:rsid w:val="001A723D"/>
    <w:rsid w:val="001C3496"/>
    <w:rsid w:val="001C3659"/>
    <w:rsid w:val="001D2F95"/>
    <w:rsid w:val="001E09D9"/>
    <w:rsid w:val="001F3287"/>
    <w:rsid w:val="001F38D5"/>
    <w:rsid w:val="001F47BF"/>
    <w:rsid w:val="001F7412"/>
    <w:rsid w:val="002003DB"/>
    <w:rsid w:val="002005BD"/>
    <w:rsid w:val="00200AFE"/>
    <w:rsid w:val="00200BCC"/>
    <w:rsid w:val="0020413C"/>
    <w:rsid w:val="00207F28"/>
    <w:rsid w:val="00214055"/>
    <w:rsid w:val="00217CBC"/>
    <w:rsid w:val="002221E1"/>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560F"/>
    <w:rsid w:val="00270B26"/>
    <w:rsid w:val="00280ABA"/>
    <w:rsid w:val="00284E57"/>
    <w:rsid w:val="00286EA2"/>
    <w:rsid w:val="002879BA"/>
    <w:rsid w:val="00290CA1"/>
    <w:rsid w:val="00291E7B"/>
    <w:rsid w:val="002945C8"/>
    <w:rsid w:val="002A19FA"/>
    <w:rsid w:val="002A400A"/>
    <w:rsid w:val="002A5018"/>
    <w:rsid w:val="002A538D"/>
    <w:rsid w:val="002C3739"/>
    <w:rsid w:val="002C4B17"/>
    <w:rsid w:val="002C75C7"/>
    <w:rsid w:val="002D0503"/>
    <w:rsid w:val="002D1025"/>
    <w:rsid w:val="002D1432"/>
    <w:rsid w:val="002D1671"/>
    <w:rsid w:val="002D3ADB"/>
    <w:rsid w:val="002D49B6"/>
    <w:rsid w:val="002E5A9A"/>
    <w:rsid w:val="002E64F6"/>
    <w:rsid w:val="002E6F96"/>
    <w:rsid w:val="002E752C"/>
    <w:rsid w:val="002F03DF"/>
    <w:rsid w:val="002F1408"/>
    <w:rsid w:val="002F72AB"/>
    <w:rsid w:val="002F7E43"/>
    <w:rsid w:val="0030202C"/>
    <w:rsid w:val="00303406"/>
    <w:rsid w:val="0030728C"/>
    <w:rsid w:val="0031061A"/>
    <w:rsid w:val="00310E7E"/>
    <w:rsid w:val="003110A3"/>
    <w:rsid w:val="00312533"/>
    <w:rsid w:val="00312C66"/>
    <w:rsid w:val="00314663"/>
    <w:rsid w:val="00314CB1"/>
    <w:rsid w:val="00316771"/>
    <w:rsid w:val="00316DEC"/>
    <w:rsid w:val="003172EE"/>
    <w:rsid w:val="003219A4"/>
    <w:rsid w:val="0032315D"/>
    <w:rsid w:val="00324B82"/>
    <w:rsid w:val="00326B77"/>
    <w:rsid w:val="003271B8"/>
    <w:rsid w:val="00332233"/>
    <w:rsid w:val="003361A4"/>
    <w:rsid w:val="003369AE"/>
    <w:rsid w:val="00340F33"/>
    <w:rsid w:val="00343F5D"/>
    <w:rsid w:val="00347551"/>
    <w:rsid w:val="003520FD"/>
    <w:rsid w:val="0035468A"/>
    <w:rsid w:val="00356292"/>
    <w:rsid w:val="0036387B"/>
    <w:rsid w:val="003649A3"/>
    <w:rsid w:val="003664B6"/>
    <w:rsid w:val="00367F9E"/>
    <w:rsid w:val="00372DD2"/>
    <w:rsid w:val="0037624A"/>
    <w:rsid w:val="00376544"/>
    <w:rsid w:val="00376830"/>
    <w:rsid w:val="00381F0B"/>
    <w:rsid w:val="0039203A"/>
    <w:rsid w:val="00392EEE"/>
    <w:rsid w:val="00395A9E"/>
    <w:rsid w:val="003A0480"/>
    <w:rsid w:val="003A4C71"/>
    <w:rsid w:val="003A61FF"/>
    <w:rsid w:val="003B060B"/>
    <w:rsid w:val="003B193A"/>
    <w:rsid w:val="003B4577"/>
    <w:rsid w:val="003B46DB"/>
    <w:rsid w:val="003B62BD"/>
    <w:rsid w:val="003B6459"/>
    <w:rsid w:val="003B7149"/>
    <w:rsid w:val="003B7C0D"/>
    <w:rsid w:val="003C0717"/>
    <w:rsid w:val="003C50D0"/>
    <w:rsid w:val="003E3944"/>
    <w:rsid w:val="003E53A2"/>
    <w:rsid w:val="003E679E"/>
    <w:rsid w:val="003E7D10"/>
    <w:rsid w:val="003E7F94"/>
    <w:rsid w:val="003F2DBF"/>
    <w:rsid w:val="003F46FC"/>
    <w:rsid w:val="003F6821"/>
    <w:rsid w:val="003F7CE2"/>
    <w:rsid w:val="003F7D5F"/>
    <w:rsid w:val="00400709"/>
    <w:rsid w:val="00412DCD"/>
    <w:rsid w:val="00413206"/>
    <w:rsid w:val="004156BF"/>
    <w:rsid w:val="004162F4"/>
    <w:rsid w:val="00420636"/>
    <w:rsid w:val="004211E4"/>
    <w:rsid w:val="00421B42"/>
    <w:rsid w:val="00421DCE"/>
    <w:rsid w:val="004229AC"/>
    <w:rsid w:val="004324E0"/>
    <w:rsid w:val="00433CDF"/>
    <w:rsid w:val="00434DA2"/>
    <w:rsid w:val="00437EDC"/>
    <w:rsid w:val="00443FB5"/>
    <w:rsid w:val="0044451D"/>
    <w:rsid w:val="00447F0C"/>
    <w:rsid w:val="00453ED1"/>
    <w:rsid w:val="00456D18"/>
    <w:rsid w:val="0045771E"/>
    <w:rsid w:val="00457DBB"/>
    <w:rsid w:val="004603A3"/>
    <w:rsid w:val="004626BE"/>
    <w:rsid w:val="004722A0"/>
    <w:rsid w:val="004806A0"/>
    <w:rsid w:val="004809D9"/>
    <w:rsid w:val="004911D4"/>
    <w:rsid w:val="00494B4A"/>
    <w:rsid w:val="004A1B5A"/>
    <w:rsid w:val="004A4B13"/>
    <w:rsid w:val="004A715C"/>
    <w:rsid w:val="004A7CA8"/>
    <w:rsid w:val="004B0E9E"/>
    <w:rsid w:val="004B2C5C"/>
    <w:rsid w:val="004B2C6D"/>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52BF"/>
    <w:rsid w:val="00505834"/>
    <w:rsid w:val="0051713F"/>
    <w:rsid w:val="0052763B"/>
    <w:rsid w:val="00527ABA"/>
    <w:rsid w:val="00533319"/>
    <w:rsid w:val="00533582"/>
    <w:rsid w:val="005352E7"/>
    <w:rsid w:val="00536820"/>
    <w:rsid w:val="00537C30"/>
    <w:rsid w:val="005438AD"/>
    <w:rsid w:val="00543932"/>
    <w:rsid w:val="00550283"/>
    <w:rsid w:val="005551BB"/>
    <w:rsid w:val="0055753C"/>
    <w:rsid w:val="00562CE2"/>
    <w:rsid w:val="005643D7"/>
    <w:rsid w:val="0056478F"/>
    <w:rsid w:val="005648CA"/>
    <w:rsid w:val="005714CE"/>
    <w:rsid w:val="00571766"/>
    <w:rsid w:val="0057278A"/>
    <w:rsid w:val="00574913"/>
    <w:rsid w:val="0058000F"/>
    <w:rsid w:val="00583426"/>
    <w:rsid w:val="005852C3"/>
    <w:rsid w:val="00585658"/>
    <w:rsid w:val="005857F1"/>
    <w:rsid w:val="00587FF5"/>
    <w:rsid w:val="005905EF"/>
    <w:rsid w:val="00593A3D"/>
    <w:rsid w:val="00594D59"/>
    <w:rsid w:val="005A07FC"/>
    <w:rsid w:val="005A2B38"/>
    <w:rsid w:val="005B1F65"/>
    <w:rsid w:val="005B2AC8"/>
    <w:rsid w:val="005C3984"/>
    <w:rsid w:val="005C636E"/>
    <w:rsid w:val="005C6504"/>
    <w:rsid w:val="005C6A3A"/>
    <w:rsid w:val="005C7265"/>
    <w:rsid w:val="005D0B9C"/>
    <w:rsid w:val="005D45EB"/>
    <w:rsid w:val="005D7117"/>
    <w:rsid w:val="005E1251"/>
    <w:rsid w:val="005E2A95"/>
    <w:rsid w:val="005E63E5"/>
    <w:rsid w:val="005E666F"/>
    <w:rsid w:val="005E767F"/>
    <w:rsid w:val="005F254D"/>
    <w:rsid w:val="005F3BA8"/>
    <w:rsid w:val="005F59C7"/>
    <w:rsid w:val="005F647B"/>
    <w:rsid w:val="00600817"/>
    <w:rsid w:val="0060207D"/>
    <w:rsid w:val="006034DE"/>
    <w:rsid w:val="0061235E"/>
    <w:rsid w:val="00615954"/>
    <w:rsid w:val="00620976"/>
    <w:rsid w:val="006229A4"/>
    <w:rsid w:val="006323E1"/>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B3E53"/>
    <w:rsid w:val="006C0C35"/>
    <w:rsid w:val="006C1743"/>
    <w:rsid w:val="006C5629"/>
    <w:rsid w:val="006D036B"/>
    <w:rsid w:val="006D1C4C"/>
    <w:rsid w:val="006D3A82"/>
    <w:rsid w:val="006D4C3D"/>
    <w:rsid w:val="006E29B8"/>
    <w:rsid w:val="006E319A"/>
    <w:rsid w:val="006E5130"/>
    <w:rsid w:val="006E5A29"/>
    <w:rsid w:val="006E7FF4"/>
    <w:rsid w:val="006F0E0C"/>
    <w:rsid w:val="006F239E"/>
    <w:rsid w:val="006F4DD6"/>
    <w:rsid w:val="006F7C5D"/>
    <w:rsid w:val="00701D4A"/>
    <w:rsid w:val="0070724D"/>
    <w:rsid w:val="0071057A"/>
    <w:rsid w:val="007112DA"/>
    <w:rsid w:val="00711ECC"/>
    <w:rsid w:val="007129CE"/>
    <w:rsid w:val="00713285"/>
    <w:rsid w:val="0072121D"/>
    <w:rsid w:val="007217B1"/>
    <w:rsid w:val="007224B2"/>
    <w:rsid w:val="007271F1"/>
    <w:rsid w:val="00731549"/>
    <w:rsid w:val="007340DE"/>
    <w:rsid w:val="00734895"/>
    <w:rsid w:val="00734FDF"/>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81491"/>
    <w:rsid w:val="00782677"/>
    <w:rsid w:val="00782EFC"/>
    <w:rsid w:val="00783A45"/>
    <w:rsid w:val="00784B56"/>
    <w:rsid w:val="00785307"/>
    <w:rsid w:val="007863C1"/>
    <w:rsid w:val="007900D3"/>
    <w:rsid w:val="007A14A5"/>
    <w:rsid w:val="007A1BB6"/>
    <w:rsid w:val="007A233F"/>
    <w:rsid w:val="007A5964"/>
    <w:rsid w:val="007B0B1F"/>
    <w:rsid w:val="007B0D1E"/>
    <w:rsid w:val="007B344B"/>
    <w:rsid w:val="007B48BB"/>
    <w:rsid w:val="007B4E02"/>
    <w:rsid w:val="007B5CC1"/>
    <w:rsid w:val="007B619A"/>
    <w:rsid w:val="007B65C6"/>
    <w:rsid w:val="007B6DA2"/>
    <w:rsid w:val="007B7911"/>
    <w:rsid w:val="007C63D0"/>
    <w:rsid w:val="007D050C"/>
    <w:rsid w:val="007D0C4C"/>
    <w:rsid w:val="007D0D8C"/>
    <w:rsid w:val="007D0FF3"/>
    <w:rsid w:val="007D2E71"/>
    <w:rsid w:val="007D4E5D"/>
    <w:rsid w:val="007D61D3"/>
    <w:rsid w:val="007E00E1"/>
    <w:rsid w:val="007E1F34"/>
    <w:rsid w:val="007E2ACA"/>
    <w:rsid w:val="007E3D13"/>
    <w:rsid w:val="007E5D87"/>
    <w:rsid w:val="007F1FD0"/>
    <w:rsid w:val="008018C7"/>
    <w:rsid w:val="00802A37"/>
    <w:rsid w:val="00811910"/>
    <w:rsid w:val="00811BAC"/>
    <w:rsid w:val="00815CB5"/>
    <w:rsid w:val="0081775B"/>
    <w:rsid w:val="00820155"/>
    <w:rsid w:val="0082217F"/>
    <w:rsid w:val="008221DB"/>
    <w:rsid w:val="00824A07"/>
    <w:rsid w:val="008276F3"/>
    <w:rsid w:val="0083014A"/>
    <w:rsid w:val="0083183C"/>
    <w:rsid w:val="008336C6"/>
    <w:rsid w:val="0083567F"/>
    <w:rsid w:val="00837D28"/>
    <w:rsid w:val="00842308"/>
    <w:rsid w:val="00851896"/>
    <w:rsid w:val="00857232"/>
    <w:rsid w:val="008613FA"/>
    <w:rsid w:val="0086178E"/>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3735"/>
    <w:rsid w:val="00894E1C"/>
    <w:rsid w:val="00896BB3"/>
    <w:rsid w:val="008A0E73"/>
    <w:rsid w:val="008A14EA"/>
    <w:rsid w:val="008A1F52"/>
    <w:rsid w:val="008A298A"/>
    <w:rsid w:val="008A3434"/>
    <w:rsid w:val="008A492C"/>
    <w:rsid w:val="008A5787"/>
    <w:rsid w:val="008A6342"/>
    <w:rsid w:val="008B7222"/>
    <w:rsid w:val="008C3C0E"/>
    <w:rsid w:val="008D00EF"/>
    <w:rsid w:val="008D405B"/>
    <w:rsid w:val="008D5C56"/>
    <w:rsid w:val="008E19E9"/>
    <w:rsid w:val="008E329E"/>
    <w:rsid w:val="008E444A"/>
    <w:rsid w:val="008E712C"/>
    <w:rsid w:val="008E7C9D"/>
    <w:rsid w:val="008F225F"/>
    <w:rsid w:val="008F4F1D"/>
    <w:rsid w:val="008F578C"/>
    <w:rsid w:val="008F6812"/>
    <w:rsid w:val="0090012C"/>
    <w:rsid w:val="009006DF"/>
    <w:rsid w:val="00900FFA"/>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4E5E"/>
    <w:rsid w:val="009559C1"/>
    <w:rsid w:val="00955D56"/>
    <w:rsid w:val="0095653B"/>
    <w:rsid w:val="00956668"/>
    <w:rsid w:val="00957653"/>
    <w:rsid w:val="00962AFE"/>
    <w:rsid w:val="009644CA"/>
    <w:rsid w:val="0097434F"/>
    <w:rsid w:val="00985111"/>
    <w:rsid w:val="00985130"/>
    <w:rsid w:val="00986EEC"/>
    <w:rsid w:val="00987700"/>
    <w:rsid w:val="009878BB"/>
    <w:rsid w:val="00987E61"/>
    <w:rsid w:val="00990BCD"/>
    <w:rsid w:val="009A0AAA"/>
    <w:rsid w:val="009A1DFB"/>
    <w:rsid w:val="009A37F8"/>
    <w:rsid w:val="009A4D9F"/>
    <w:rsid w:val="009B6A77"/>
    <w:rsid w:val="009B7136"/>
    <w:rsid w:val="009C028A"/>
    <w:rsid w:val="009C121E"/>
    <w:rsid w:val="009C2C4C"/>
    <w:rsid w:val="009C3C9A"/>
    <w:rsid w:val="009C5AF6"/>
    <w:rsid w:val="009C60CC"/>
    <w:rsid w:val="009D709B"/>
    <w:rsid w:val="009E2D8A"/>
    <w:rsid w:val="009E44E8"/>
    <w:rsid w:val="009E57EA"/>
    <w:rsid w:val="009F6FDA"/>
    <w:rsid w:val="00A0276D"/>
    <w:rsid w:val="00A055DC"/>
    <w:rsid w:val="00A06CD6"/>
    <w:rsid w:val="00A07404"/>
    <w:rsid w:val="00A10B16"/>
    <w:rsid w:val="00A10FBD"/>
    <w:rsid w:val="00A12848"/>
    <w:rsid w:val="00A12CBE"/>
    <w:rsid w:val="00A20347"/>
    <w:rsid w:val="00A21972"/>
    <w:rsid w:val="00A21A63"/>
    <w:rsid w:val="00A324EB"/>
    <w:rsid w:val="00A33D52"/>
    <w:rsid w:val="00A34389"/>
    <w:rsid w:val="00A3570A"/>
    <w:rsid w:val="00A35BFC"/>
    <w:rsid w:val="00A37E46"/>
    <w:rsid w:val="00A41920"/>
    <w:rsid w:val="00A43059"/>
    <w:rsid w:val="00A46A72"/>
    <w:rsid w:val="00A5074C"/>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96EB1"/>
    <w:rsid w:val="00AA0619"/>
    <w:rsid w:val="00AA1B7A"/>
    <w:rsid w:val="00AA30B8"/>
    <w:rsid w:val="00AA538C"/>
    <w:rsid w:val="00AA5BD1"/>
    <w:rsid w:val="00AA6DDA"/>
    <w:rsid w:val="00AA7F68"/>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15E3"/>
    <w:rsid w:val="00B15148"/>
    <w:rsid w:val="00B20A56"/>
    <w:rsid w:val="00B21841"/>
    <w:rsid w:val="00B25BC4"/>
    <w:rsid w:val="00B4086B"/>
    <w:rsid w:val="00B41384"/>
    <w:rsid w:val="00B413D3"/>
    <w:rsid w:val="00B421C2"/>
    <w:rsid w:val="00B432BF"/>
    <w:rsid w:val="00B4535B"/>
    <w:rsid w:val="00B47A03"/>
    <w:rsid w:val="00B54813"/>
    <w:rsid w:val="00B5795F"/>
    <w:rsid w:val="00B663FB"/>
    <w:rsid w:val="00B66728"/>
    <w:rsid w:val="00B7348D"/>
    <w:rsid w:val="00B7450D"/>
    <w:rsid w:val="00B75A33"/>
    <w:rsid w:val="00B773DA"/>
    <w:rsid w:val="00B77C27"/>
    <w:rsid w:val="00B82FA8"/>
    <w:rsid w:val="00B83151"/>
    <w:rsid w:val="00B84FBE"/>
    <w:rsid w:val="00B85CA8"/>
    <w:rsid w:val="00B908BE"/>
    <w:rsid w:val="00B908E8"/>
    <w:rsid w:val="00B9365F"/>
    <w:rsid w:val="00B97A66"/>
    <w:rsid w:val="00BA0293"/>
    <w:rsid w:val="00BA16FD"/>
    <w:rsid w:val="00BA3E55"/>
    <w:rsid w:val="00BB40E8"/>
    <w:rsid w:val="00BC02B0"/>
    <w:rsid w:val="00BC07BC"/>
    <w:rsid w:val="00BC1BE2"/>
    <w:rsid w:val="00BC3058"/>
    <w:rsid w:val="00BC51F6"/>
    <w:rsid w:val="00BC6ED1"/>
    <w:rsid w:val="00BC7A2E"/>
    <w:rsid w:val="00BD1C92"/>
    <w:rsid w:val="00BD5A08"/>
    <w:rsid w:val="00BD6A9B"/>
    <w:rsid w:val="00BD744C"/>
    <w:rsid w:val="00BE320C"/>
    <w:rsid w:val="00BE509E"/>
    <w:rsid w:val="00BF07DC"/>
    <w:rsid w:val="00BF20DB"/>
    <w:rsid w:val="00BF2E82"/>
    <w:rsid w:val="00BF7FA9"/>
    <w:rsid w:val="00C02D01"/>
    <w:rsid w:val="00C03480"/>
    <w:rsid w:val="00C0458D"/>
    <w:rsid w:val="00C079B1"/>
    <w:rsid w:val="00C10568"/>
    <w:rsid w:val="00C11CA7"/>
    <w:rsid w:val="00C12101"/>
    <w:rsid w:val="00C162D4"/>
    <w:rsid w:val="00C17D5E"/>
    <w:rsid w:val="00C22785"/>
    <w:rsid w:val="00C328C9"/>
    <w:rsid w:val="00C341D6"/>
    <w:rsid w:val="00C34FE7"/>
    <w:rsid w:val="00C35B20"/>
    <w:rsid w:val="00C36BD4"/>
    <w:rsid w:val="00C40043"/>
    <w:rsid w:val="00C422A9"/>
    <w:rsid w:val="00C455CE"/>
    <w:rsid w:val="00C4573C"/>
    <w:rsid w:val="00C460EE"/>
    <w:rsid w:val="00C471C3"/>
    <w:rsid w:val="00C500FE"/>
    <w:rsid w:val="00C55112"/>
    <w:rsid w:val="00C632F2"/>
    <w:rsid w:val="00C63897"/>
    <w:rsid w:val="00C64571"/>
    <w:rsid w:val="00C66FB9"/>
    <w:rsid w:val="00C7085A"/>
    <w:rsid w:val="00C712C3"/>
    <w:rsid w:val="00C721C3"/>
    <w:rsid w:val="00C7352F"/>
    <w:rsid w:val="00C743DA"/>
    <w:rsid w:val="00C7536E"/>
    <w:rsid w:val="00C809CD"/>
    <w:rsid w:val="00C81E65"/>
    <w:rsid w:val="00C83797"/>
    <w:rsid w:val="00C87179"/>
    <w:rsid w:val="00C878C8"/>
    <w:rsid w:val="00C95532"/>
    <w:rsid w:val="00CA2C06"/>
    <w:rsid w:val="00CA3139"/>
    <w:rsid w:val="00CA4094"/>
    <w:rsid w:val="00CA551B"/>
    <w:rsid w:val="00CA74BF"/>
    <w:rsid w:val="00CA7760"/>
    <w:rsid w:val="00CB2490"/>
    <w:rsid w:val="00CB4004"/>
    <w:rsid w:val="00CB56F2"/>
    <w:rsid w:val="00CB5F72"/>
    <w:rsid w:val="00CB6F71"/>
    <w:rsid w:val="00CB70AF"/>
    <w:rsid w:val="00CB71D8"/>
    <w:rsid w:val="00CC02F7"/>
    <w:rsid w:val="00CC0E54"/>
    <w:rsid w:val="00CC1B15"/>
    <w:rsid w:val="00CC325B"/>
    <w:rsid w:val="00CC74BA"/>
    <w:rsid w:val="00CC7BD0"/>
    <w:rsid w:val="00CD0013"/>
    <w:rsid w:val="00CD2973"/>
    <w:rsid w:val="00CD4574"/>
    <w:rsid w:val="00CD7BAB"/>
    <w:rsid w:val="00CE3FA9"/>
    <w:rsid w:val="00CE7D23"/>
    <w:rsid w:val="00CF06FA"/>
    <w:rsid w:val="00CF71C2"/>
    <w:rsid w:val="00D005AA"/>
    <w:rsid w:val="00D01B84"/>
    <w:rsid w:val="00D03070"/>
    <w:rsid w:val="00D0680D"/>
    <w:rsid w:val="00D1179D"/>
    <w:rsid w:val="00D132AD"/>
    <w:rsid w:val="00D15547"/>
    <w:rsid w:val="00D16112"/>
    <w:rsid w:val="00D170EC"/>
    <w:rsid w:val="00D21459"/>
    <w:rsid w:val="00D234A7"/>
    <w:rsid w:val="00D26616"/>
    <w:rsid w:val="00D3146B"/>
    <w:rsid w:val="00D31FA5"/>
    <w:rsid w:val="00D32104"/>
    <w:rsid w:val="00D32F37"/>
    <w:rsid w:val="00D34A9C"/>
    <w:rsid w:val="00D34AB2"/>
    <w:rsid w:val="00D34BAC"/>
    <w:rsid w:val="00D36405"/>
    <w:rsid w:val="00D3763E"/>
    <w:rsid w:val="00D40AE9"/>
    <w:rsid w:val="00D42432"/>
    <w:rsid w:val="00D43D26"/>
    <w:rsid w:val="00D54A74"/>
    <w:rsid w:val="00D56731"/>
    <w:rsid w:val="00D63987"/>
    <w:rsid w:val="00D67E36"/>
    <w:rsid w:val="00D742DE"/>
    <w:rsid w:val="00D778FA"/>
    <w:rsid w:val="00D77A1B"/>
    <w:rsid w:val="00D80D34"/>
    <w:rsid w:val="00D820D4"/>
    <w:rsid w:val="00D825F9"/>
    <w:rsid w:val="00D84816"/>
    <w:rsid w:val="00D86513"/>
    <w:rsid w:val="00D86789"/>
    <w:rsid w:val="00D902F4"/>
    <w:rsid w:val="00D91ADA"/>
    <w:rsid w:val="00D93919"/>
    <w:rsid w:val="00D94E86"/>
    <w:rsid w:val="00DA0089"/>
    <w:rsid w:val="00DA2D6C"/>
    <w:rsid w:val="00DA7D58"/>
    <w:rsid w:val="00DB7055"/>
    <w:rsid w:val="00DC04A7"/>
    <w:rsid w:val="00DC1794"/>
    <w:rsid w:val="00DC33AA"/>
    <w:rsid w:val="00DC428B"/>
    <w:rsid w:val="00DC6D32"/>
    <w:rsid w:val="00DD00E4"/>
    <w:rsid w:val="00DD047D"/>
    <w:rsid w:val="00DD0B43"/>
    <w:rsid w:val="00DD0E74"/>
    <w:rsid w:val="00DD4416"/>
    <w:rsid w:val="00DD5C2C"/>
    <w:rsid w:val="00DE1FCA"/>
    <w:rsid w:val="00DE3D24"/>
    <w:rsid w:val="00DE69B6"/>
    <w:rsid w:val="00DE7355"/>
    <w:rsid w:val="00DE7ABE"/>
    <w:rsid w:val="00DF064B"/>
    <w:rsid w:val="00DF068E"/>
    <w:rsid w:val="00DF0A07"/>
    <w:rsid w:val="00DF1EFC"/>
    <w:rsid w:val="00DF5A57"/>
    <w:rsid w:val="00DF5FAC"/>
    <w:rsid w:val="00E04831"/>
    <w:rsid w:val="00E0484B"/>
    <w:rsid w:val="00E05072"/>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46DCD"/>
    <w:rsid w:val="00E517B1"/>
    <w:rsid w:val="00E52B01"/>
    <w:rsid w:val="00E53F23"/>
    <w:rsid w:val="00E5788D"/>
    <w:rsid w:val="00E57C3A"/>
    <w:rsid w:val="00E6032F"/>
    <w:rsid w:val="00E611A4"/>
    <w:rsid w:val="00E62D19"/>
    <w:rsid w:val="00E6379F"/>
    <w:rsid w:val="00E65C94"/>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7056"/>
    <w:rsid w:val="00EC09F6"/>
    <w:rsid w:val="00EC0BE3"/>
    <w:rsid w:val="00EC1C3E"/>
    <w:rsid w:val="00EC55B4"/>
    <w:rsid w:val="00EC5E35"/>
    <w:rsid w:val="00EC7722"/>
    <w:rsid w:val="00ED0B47"/>
    <w:rsid w:val="00ED2880"/>
    <w:rsid w:val="00ED4437"/>
    <w:rsid w:val="00ED6170"/>
    <w:rsid w:val="00EE0DFF"/>
    <w:rsid w:val="00EE625F"/>
    <w:rsid w:val="00EF00AF"/>
    <w:rsid w:val="00EF09B2"/>
    <w:rsid w:val="00EF167F"/>
    <w:rsid w:val="00EF356B"/>
    <w:rsid w:val="00EF4BDC"/>
    <w:rsid w:val="00EF5E14"/>
    <w:rsid w:val="00F00D1F"/>
    <w:rsid w:val="00F013BA"/>
    <w:rsid w:val="00F01EA2"/>
    <w:rsid w:val="00F06054"/>
    <w:rsid w:val="00F06DAA"/>
    <w:rsid w:val="00F10B34"/>
    <w:rsid w:val="00F1150F"/>
    <w:rsid w:val="00F1278D"/>
    <w:rsid w:val="00F12CC6"/>
    <w:rsid w:val="00F14F08"/>
    <w:rsid w:val="00F1687F"/>
    <w:rsid w:val="00F1799E"/>
    <w:rsid w:val="00F245D0"/>
    <w:rsid w:val="00F31A64"/>
    <w:rsid w:val="00F323B7"/>
    <w:rsid w:val="00F36E61"/>
    <w:rsid w:val="00F40FD5"/>
    <w:rsid w:val="00F42B0D"/>
    <w:rsid w:val="00F44812"/>
    <w:rsid w:val="00F44ED6"/>
    <w:rsid w:val="00F509BC"/>
    <w:rsid w:val="00F51D4D"/>
    <w:rsid w:val="00F5314C"/>
    <w:rsid w:val="00F5373D"/>
    <w:rsid w:val="00F54598"/>
    <w:rsid w:val="00F56026"/>
    <w:rsid w:val="00F62DD3"/>
    <w:rsid w:val="00F63E6B"/>
    <w:rsid w:val="00F64E28"/>
    <w:rsid w:val="00F666EC"/>
    <w:rsid w:val="00F67D96"/>
    <w:rsid w:val="00F70A68"/>
    <w:rsid w:val="00F716DB"/>
    <w:rsid w:val="00F7330E"/>
    <w:rsid w:val="00F735C1"/>
    <w:rsid w:val="00F77D1D"/>
    <w:rsid w:val="00F80C94"/>
    <w:rsid w:val="00F876CD"/>
    <w:rsid w:val="00F87CCB"/>
    <w:rsid w:val="00F92178"/>
    <w:rsid w:val="00F94F60"/>
    <w:rsid w:val="00F9569D"/>
    <w:rsid w:val="00FA67F6"/>
    <w:rsid w:val="00FA77B1"/>
    <w:rsid w:val="00FB010A"/>
    <w:rsid w:val="00FB2082"/>
    <w:rsid w:val="00FB371B"/>
    <w:rsid w:val="00FB50A0"/>
    <w:rsid w:val="00FC1BE0"/>
    <w:rsid w:val="00FC6123"/>
    <w:rsid w:val="00FD01E7"/>
    <w:rsid w:val="00FD0E3A"/>
    <w:rsid w:val="00FD1B9F"/>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323E1"/>
  </w:style>
  <w:style w:type="paragraph" w:styleId="1">
    <w:name w:val="heading 1"/>
    <w:basedOn w:val="a1"/>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1"/>
    <w:next w:val="a1"/>
    <w:link w:val="20"/>
    <w:uiPriority w:val="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1"/>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Этапы,Содержание. 2 уровень,List Paragraph"/>
    <w:basedOn w:val="a1"/>
    <w:link w:val="a7"/>
    <w:qFormat/>
    <w:rsid w:val="00851896"/>
    <w:pPr>
      <w:ind w:left="720"/>
      <w:contextualSpacing/>
    </w:pPr>
  </w:style>
  <w:style w:type="table" w:customStyle="1" w:styleId="11">
    <w:name w:val="Сетка таблицы1"/>
    <w:basedOn w:val="a3"/>
    <w:next w:val="a5"/>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2"/>
    <w:uiPriority w:val="99"/>
    <w:unhideWhenUsed/>
    <w:rsid w:val="00286EA2"/>
    <w:rPr>
      <w:sz w:val="16"/>
      <w:szCs w:val="16"/>
    </w:rPr>
  </w:style>
  <w:style w:type="paragraph" w:styleId="a9">
    <w:name w:val="annotation text"/>
    <w:basedOn w:val="a1"/>
    <w:link w:val="aa"/>
    <w:uiPriority w:val="99"/>
    <w:unhideWhenUsed/>
    <w:rsid w:val="00286EA2"/>
    <w:rPr>
      <w:sz w:val="20"/>
      <w:szCs w:val="20"/>
    </w:rPr>
  </w:style>
  <w:style w:type="character" w:customStyle="1" w:styleId="aa">
    <w:name w:val="Текст примечания Знак"/>
    <w:basedOn w:val="a2"/>
    <w:link w:val="a9"/>
    <w:uiPriority w:val="99"/>
    <w:rsid w:val="00286EA2"/>
    <w:rPr>
      <w:sz w:val="20"/>
      <w:szCs w:val="20"/>
    </w:rPr>
  </w:style>
  <w:style w:type="paragraph" w:styleId="ab">
    <w:name w:val="annotation subject"/>
    <w:basedOn w:val="a9"/>
    <w:next w:val="a9"/>
    <w:link w:val="ac"/>
    <w:uiPriority w:val="99"/>
    <w:unhideWhenUsed/>
    <w:rsid w:val="00286EA2"/>
    <w:rPr>
      <w:b/>
      <w:bCs/>
    </w:rPr>
  </w:style>
  <w:style w:type="character" w:customStyle="1" w:styleId="ac">
    <w:name w:val="Тема примечания Знак"/>
    <w:basedOn w:val="aa"/>
    <w:link w:val="ab"/>
    <w:uiPriority w:val="99"/>
    <w:rsid w:val="00286EA2"/>
    <w:rPr>
      <w:b/>
      <w:bCs/>
      <w:sz w:val="20"/>
      <w:szCs w:val="20"/>
    </w:rPr>
  </w:style>
  <w:style w:type="table" w:customStyle="1" w:styleId="110">
    <w:name w:val="Сетка таблицы11"/>
    <w:basedOn w:val="a3"/>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Revision"/>
    <w:hidden/>
    <w:uiPriority w:val="99"/>
    <w:semiHidden/>
    <w:rsid w:val="000D6D2B"/>
  </w:style>
  <w:style w:type="paragraph" w:styleId="ae">
    <w:name w:val="header"/>
    <w:basedOn w:val="a1"/>
    <w:link w:val="af"/>
    <w:uiPriority w:val="99"/>
    <w:unhideWhenUsed/>
    <w:rsid w:val="00A858FE"/>
    <w:pPr>
      <w:tabs>
        <w:tab w:val="center" w:pos="4677"/>
        <w:tab w:val="right" w:pos="9355"/>
      </w:tabs>
    </w:pPr>
  </w:style>
  <w:style w:type="character" w:customStyle="1" w:styleId="af">
    <w:name w:val="Верхний колонтитул Знак"/>
    <w:basedOn w:val="a2"/>
    <w:link w:val="ae"/>
    <w:uiPriority w:val="99"/>
    <w:rsid w:val="00A858FE"/>
  </w:style>
  <w:style w:type="paragraph" w:styleId="af0">
    <w:name w:val="footer"/>
    <w:aliases w:val="Нижний колонтитул Знак Знак Знак,Нижний колонтитул1,Нижний колонтитул Знак Знак"/>
    <w:basedOn w:val="a1"/>
    <w:link w:val="af1"/>
    <w:uiPriority w:val="99"/>
    <w:unhideWhenUsed/>
    <w:rsid w:val="00A858FE"/>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2"/>
    <w:link w:val="af0"/>
    <w:uiPriority w:val="99"/>
    <w:rsid w:val="00A858FE"/>
  </w:style>
  <w:style w:type="character" w:styleId="af2">
    <w:name w:val="Hyperlink"/>
    <w:basedOn w:val="a2"/>
    <w:uiPriority w:val="99"/>
    <w:unhideWhenUsed/>
    <w:rsid w:val="00802A37"/>
    <w:rPr>
      <w:color w:val="0563C1" w:themeColor="hyperlink"/>
      <w:u w:val="single"/>
    </w:rPr>
  </w:style>
  <w:style w:type="character" w:customStyle="1" w:styleId="12">
    <w:name w:val="Неразрешенное упоминание1"/>
    <w:basedOn w:val="a2"/>
    <w:uiPriority w:val="99"/>
    <w:semiHidden/>
    <w:unhideWhenUsed/>
    <w:rsid w:val="00802A37"/>
    <w:rPr>
      <w:color w:val="605E5C"/>
      <w:shd w:val="clear" w:color="auto" w:fill="E1DFDD"/>
    </w:rPr>
  </w:style>
  <w:style w:type="character" w:customStyle="1" w:styleId="a7">
    <w:name w:val="Абзац списка Знак"/>
    <w:aliases w:val="Этапы Знак,Содержание. 2 уровень Знак,List Paragraph Знак"/>
    <w:link w:val="a6"/>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4"/>
    <w:uiPriority w:val="99"/>
    <w:qFormat/>
    <w:rsid w:val="00943A3D"/>
    <w:rPr>
      <w:rFonts w:ascii="Times New Roman" w:eastAsia="Times New Roman" w:hAnsi="Times New Roman" w:cs="Times New Roman"/>
      <w:sz w:val="20"/>
      <w:szCs w:val="20"/>
      <w:lang w:val="x-none" w:eastAsia="x-none"/>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3"/>
    <w:uiPriority w:val="99"/>
    <w:qFormat/>
    <w:rsid w:val="00943A3D"/>
    <w:rPr>
      <w:rFonts w:ascii="Times New Roman" w:eastAsia="Times New Roman" w:hAnsi="Times New Roman" w:cs="Times New Roman"/>
      <w:sz w:val="20"/>
      <w:szCs w:val="20"/>
      <w:lang w:val="x-none" w:eastAsia="x-none"/>
    </w:rPr>
  </w:style>
  <w:style w:type="character" w:styleId="af5">
    <w:name w:val="footnote reference"/>
    <w:aliases w:val="Знак сноски-FN,Ciae niinee-FN,AЗнак сноски зел"/>
    <w:link w:val="13"/>
    <w:uiPriority w:val="99"/>
    <w:rsid w:val="00943A3D"/>
    <w:rPr>
      <w:rFonts w:cs="Times New Roman"/>
      <w:vertAlign w:val="superscript"/>
    </w:rPr>
  </w:style>
  <w:style w:type="paragraph" w:styleId="af6">
    <w:name w:val="Body Text"/>
    <w:basedOn w:val="a1"/>
    <w:link w:val="af7"/>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7">
    <w:name w:val="Основной текст Знак"/>
    <w:basedOn w:val="a2"/>
    <w:link w:val="af6"/>
    <w:rsid w:val="00F31A64"/>
    <w:rPr>
      <w:rFonts w:ascii="Times New Roman" w:eastAsia="Times New Roman" w:hAnsi="Times New Roman" w:cs="Times New Roman"/>
      <w:sz w:val="24"/>
      <w:szCs w:val="20"/>
      <w:lang w:eastAsia="ru-RU"/>
    </w:rPr>
  </w:style>
  <w:style w:type="paragraph" w:styleId="af8">
    <w:name w:val="Balloon Text"/>
    <w:basedOn w:val="a1"/>
    <w:link w:val="af9"/>
    <w:uiPriority w:val="99"/>
    <w:unhideWhenUsed/>
    <w:rsid w:val="00395A9E"/>
    <w:rPr>
      <w:rFonts w:ascii="Segoe UI" w:hAnsi="Segoe UI" w:cs="Segoe UI"/>
      <w:sz w:val="18"/>
      <w:szCs w:val="18"/>
    </w:rPr>
  </w:style>
  <w:style w:type="character" w:customStyle="1" w:styleId="af9">
    <w:name w:val="Текст выноски Знак"/>
    <w:basedOn w:val="a2"/>
    <w:link w:val="af8"/>
    <w:uiPriority w:val="99"/>
    <w:rsid w:val="00395A9E"/>
    <w:rPr>
      <w:rFonts w:ascii="Segoe UI" w:hAnsi="Segoe UI" w:cs="Segoe UI"/>
      <w:sz w:val="18"/>
      <w:szCs w:val="18"/>
    </w:rPr>
  </w:style>
  <w:style w:type="character" w:customStyle="1" w:styleId="10">
    <w:name w:val="Заголовок 1 Знак"/>
    <w:basedOn w:val="a2"/>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a">
    <w:name w:val="Subtitle"/>
    <w:basedOn w:val="a1"/>
    <w:next w:val="a1"/>
    <w:link w:val="afb"/>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b">
    <w:name w:val="Подзаголовок Знак"/>
    <w:basedOn w:val="a2"/>
    <w:link w:val="afa"/>
    <w:uiPriority w:val="11"/>
    <w:rsid w:val="00433CDF"/>
    <w:rPr>
      <w:rFonts w:eastAsiaTheme="minorEastAsia"/>
      <w:color w:val="5A5A5A" w:themeColor="text1" w:themeTint="A5"/>
      <w:spacing w:val="15"/>
    </w:rPr>
  </w:style>
  <w:style w:type="character" w:styleId="afc">
    <w:name w:val="FollowedHyperlink"/>
    <w:basedOn w:val="a2"/>
    <w:uiPriority w:val="99"/>
    <w:unhideWhenUsed/>
    <w:rsid w:val="00433CDF"/>
    <w:rPr>
      <w:color w:val="954F72" w:themeColor="followedHyperlink"/>
      <w:u w:val="single"/>
    </w:rPr>
  </w:style>
  <w:style w:type="paragraph" w:styleId="14">
    <w:name w:val="toc 1"/>
    <w:basedOn w:val="a1"/>
    <w:next w:val="a1"/>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2"/>
    <w:link w:val="2"/>
    <w:uiPriority w:val="9"/>
    <w:qFormat/>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2"/>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4"/>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4"/>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2"/>
    <w:uiPriority w:val="99"/>
    <w:unhideWhenUsed/>
    <w:rsid w:val="00DE1FCA"/>
    <w:rPr>
      <w:color w:val="0000FF"/>
      <w:u w:val="single"/>
    </w:rPr>
  </w:style>
  <w:style w:type="character" w:customStyle="1" w:styleId="17">
    <w:name w:val="Просмотренная гиперссылка1"/>
    <w:basedOn w:val="a2"/>
    <w:uiPriority w:val="99"/>
    <w:semiHidden/>
    <w:unhideWhenUsed/>
    <w:rsid w:val="00DE1FCA"/>
    <w:rPr>
      <w:color w:val="800080"/>
      <w:u w:val="single"/>
    </w:rPr>
  </w:style>
  <w:style w:type="character" w:styleId="afd">
    <w:name w:val="Emphasis"/>
    <w:qFormat/>
    <w:rsid w:val="00DE1FCA"/>
    <w:rPr>
      <w:rFonts w:ascii="Times New Roman" w:hAnsi="Times New Roman" w:cs="Times New Roman" w:hint="default"/>
      <w:i/>
      <w:iCs w:val="0"/>
    </w:rPr>
  </w:style>
  <w:style w:type="paragraph" w:customStyle="1" w:styleId="msonormal0">
    <w:name w:val="msonormal"/>
    <w:basedOn w:val="a1"/>
    <w:rsid w:val="00DE1FCA"/>
    <w:pPr>
      <w:spacing w:after="200" w:line="276" w:lineRule="auto"/>
    </w:pPr>
    <w:rPr>
      <w:rFonts w:ascii="Times New Roman" w:eastAsia="Times New Roman" w:hAnsi="Times New Roman" w:cs="Times New Roman"/>
      <w:sz w:val="24"/>
      <w:szCs w:val="24"/>
      <w:lang w:eastAsia="ru-RU"/>
    </w:rPr>
  </w:style>
  <w:style w:type="paragraph" w:styleId="afe">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1"/>
    <w:next w:val="a1"/>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1"/>
    <w:next w:val="a1"/>
    <w:autoRedefine/>
    <w:unhideWhenUsed/>
    <w:rsid w:val="00DE1FCA"/>
    <w:pPr>
      <w:ind w:left="720"/>
    </w:pPr>
    <w:rPr>
      <w:rFonts w:ascii="Calibri" w:eastAsia="Times New Roman" w:hAnsi="Calibri" w:cs="Calibri"/>
      <w:sz w:val="20"/>
      <w:szCs w:val="20"/>
      <w:lang w:eastAsia="ru-RU"/>
    </w:rPr>
  </w:style>
  <w:style w:type="paragraph" w:styleId="5">
    <w:name w:val="toc 5"/>
    <w:basedOn w:val="a1"/>
    <w:next w:val="a1"/>
    <w:autoRedefine/>
    <w:unhideWhenUsed/>
    <w:rsid w:val="00DE1FCA"/>
    <w:pPr>
      <w:ind w:left="960"/>
    </w:pPr>
    <w:rPr>
      <w:rFonts w:ascii="Calibri" w:eastAsia="Times New Roman" w:hAnsi="Calibri" w:cs="Calibri"/>
      <w:sz w:val="20"/>
      <w:szCs w:val="20"/>
      <w:lang w:eastAsia="ru-RU"/>
    </w:rPr>
  </w:style>
  <w:style w:type="paragraph" w:styleId="6">
    <w:name w:val="toc 6"/>
    <w:basedOn w:val="a1"/>
    <w:next w:val="a1"/>
    <w:autoRedefine/>
    <w:unhideWhenUsed/>
    <w:rsid w:val="00DE1FCA"/>
    <w:pPr>
      <w:ind w:left="1200"/>
    </w:pPr>
    <w:rPr>
      <w:rFonts w:ascii="Calibri" w:eastAsia="Times New Roman" w:hAnsi="Calibri" w:cs="Calibri"/>
      <w:sz w:val="20"/>
      <w:szCs w:val="20"/>
      <w:lang w:eastAsia="ru-RU"/>
    </w:rPr>
  </w:style>
  <w:style w:type="paragraph" w:styleId="7">
    <w:name w:val="toc 7"/>
    <w:basedOn w:val="a1"/>
    <w:next w:val="a1"/>
    <w:autoRedefine/>
    <w:unhideWhenUsed/>
    <w:rsid w:val="00DE1FCA"/>
    <w:pPr>
      <w:ind w:left="1440"/>
    </w:pPr>
    <w:rPr>
      <w:rFonts w:ascii="Calibri" w:eastAsia="Times New Roman" w:hAnsi="Calibri" w:cs="Calibri"/>
      <w:sz w:val="20"/>
      <w:szCs w:val="20"/>
      <w:lang w:eastAsia="ru-RU"/>
    </w:rPr>
  </w:style>
  <w:style w:type="paragraph" w:styleId="8">
    <w:name w:val="toc 8"/>
    <w:basedOn w:val="a1"/>
    <w:next w:val="a1"/>
    <w:autoRedefine/>
    <w:unhideWhenUsed/>
    <w:rsid w:val="00DE1FCA"/>
    <w:pPr>
      <w:ind w:left="1680"/>
    </w:pPr>
    <w:rPr>
      <w:rFonts w:ascii="Calibri" w:eastAsia="Times New Roman" w:hAnsi="Calibri" w:cs="Calibri"/>
      <w:sz w:val="20"/>
      <w:szCs w:val="20"/>
      <w:lang w:eastAsia="ru-RU"/>
    </w:rPr>
  </w:style>
  <w:style w:type="paragraph" w:styleId="9">
    <w:name w:val="toc 9"/>
    <w:basedOn w:val="a1"/>
    <w:next w:val="a1"/>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DE1FCA"/>
    <w:rPr>
      <w:rFonts w:ascii="Calibri" w:eastAsia="Times New Roman" w:hAnsi="Calibri" w:cs="Times New Roman"/>
      <w:lang w:val="ru-RU" w:eastAsia="ru-RU"/>
    </w:rPr>
  </w:style>
  <w:style w:type="paragraph" w:styleId="aff">
    <w:name w:val="endnote text"/>
    <w:basedOn w:val="a1"/>
    <w:link w:val="aff0"/>
    <w:uiPriority w:val="99"/>
    <w:semiHidden/>
    <w:unhideWhenUsed/>
    <w:rsid w:val="00DE1FCA"/>
    <w:rPr>
      <w:rFonts w:ascii="Calibri" w:eastAsia="Times New Roman" w:hAnsi="Calibri" w:cs="Times New Roman"/>
      <w:sz w:val="20"/>
      <w:szCs w:val="20"/>
      <w:lang w:val="x-none" w:eastAsia="x-none"/>
    </w:rPr>
  </w:style>
  <w:style w:type="character" w:customStyle="1" w:styleId="aff0">
    <w:name w:val="Текст концевой сноски Знак"/>
    <w:basedOn w:val="a2"/>
    <w:link w:val="aff"/>
    <w:uiPriority w:val="99"/>
    <w:semiHidden/>
    <w:rsid w:val="00DE1FCA"/>
    <w:rPr>
      <w:rFonts w:ascii="Calibri" w:eastAsia="Times New Roman" w:hAnsi="Calibri" w:cs="Times New Roman"/>
      <w:sz w:val="20"/>
      <w:szCs w:val="20"/>
      <w:lang w:val="x-none" w:eastAsia="x-none"/>
    </w:rPr>
  </w:style>
  <w:style w:type="paragraph" w:styleId="22">
    <w:name w:val="List 2"/>
    <w:basedOn w:val="a1"/>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1"/>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2"/>
    <w:link w:val="23"/>
    <w:rsid w:val="00DE1FCA"/>
    <w:rPr>
      <w:rFonts w:ascii="Times New Roman" w:eastAsia="Times New Roman" w:hAnsi="Times New Roman" w:cs="Times New Roman"/>
      <w:sz w:val="24"/>
      <w:szCs w:val="24"/>
      <w:lang w:val="x-none" w:eastAsia="x-none"/>
    </w:rPr>
  </w:style>
  <w:style w:type="paragraph" w:styleId="25">
    <w:name w:val="Body Text Indent 2"/>
    <w:basedOn w:val="a1"/>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rsid w:val="00DE1FCA"/>
    <w:rPr>
      <w:rFonts w:ascii="Times New Roman" w:eastAsia="Times New Roman" w:hAnsi="Times New Roman" w:cs="Times New Roman"/>
      <w:sz w:val="24"/>
      <w:szCs w:val="24"/>
      <w:lang w:val="x-none" w:eastAsia="x-none"/>
    </w:rPr>
  </w:style>
  <w:style w:type="paragraph" w:customStyle="1" w:styleId="aff1">
    <w:name w:val="Внимание"/>
    <w:basedOn w:val="a1"/>
    <w:next w:val="a1"/>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1"/>
    <w:uiPriority w:val="99"/>
    <w:rsid w:val="00DE1FCA"/>
  </w:style>
  <w:style w:type="paragraph" w:customStyle="1" w:styleId="aff3">
    <w:name w:val="Внимание: недобросовестность!"/>
    <w:basedOn w:val="aff1"/>
    <w:next w:val="a1"/>
    <w:uiPriority w:val="99"/>
    <w:rsid w:val="00DE1FCA"/>
  </w:style>
  <w:style w:type="paragraph" w:customStyle="1" w:styleId="aff4">
    <w:name w:val="Дочерний элемент списка"/>
    <w:basedOn w:val="a1"/>
    <w:next w:val="a1"/>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5"/>
    <w:next w:val="a1"/>
    <w:uiPriority w:val="99"/>
    <w:rsid w:val="00DE1FCA"/>
    <w:pPr>
      <w:shd w:val="clear" w:color="auto" w:fill="ECE9D8"/>
    </w:pPr>
    <w:rPr>
      <w:b/>
      <w:bCs/>
      <w:color w:val="0058A9"/>
    </w:rPr>
  </w:style>
  <w:style w:type="paragraph" w:customStyle="1" w:styleId="aff6">
    <w:name w:val="Заголовок группы контролов"/>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8">
    <w:name w:val="Заголовок распахивающейся части диалога"/>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1"/>
    <w:next w:val="a1"/>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1"/>
    <w:next w:val="a1"/>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1"/>
    <w:uiPriority w:val="99"/>
    <w:rsid w:val="00DE1FCA"/>
    <w:pPr>
      <w:spacing w:after="0"/>
      <w:jc w:val="left"/>
    </w:pPr>
  </w:style>
  <w:style w:type="paragraph" w:customStyle="1" w:styleId="affc">
    <w:name w:val="Интерактивный заголовок"/>
    <w:basedOn w:val="19"/>
    <w:next w:val="a1"/>
    <w:uiPriority w:val="99"/>
    <w:rsid w:val="00DE1FCA"/>
    <w:rPr>
      <w:u w:val="single"/>
    </w:rPr>
  </w:style>
  <w:style w:type="paragraph" w:customStyle="1" w:styleId="affd">
    <w:name w:val="Текст информации об изменениях"/>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1"/>
    <w:uiPriority w:val="99"/>
    <w:rsid w:val="00DE1FCA"/>
    <w:pPr>
      <w:shd w:val="clear" w:color="auto" w:fill="EAEFED"/>
      <w:spacing w:before="180"/>
      <w:ind w:left="360" w:right="360" w:firstLine="0"/>
    </w:pPr>
  </w:style>
  <w:style w:type="paragraph" w:customStyle="1" w:styleId="afff">
    <w:name w:val="Текст (справка)"/>
    <w:basedOn w:val="a1"/>
    <w:next w:val="a1"/>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1"/>
    <w:uiPriority w:val="99"/>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1"/>
    <w:uiPriority w:val="99"/>
    <w:rsid w:val="00DE1FCA"/>
    <w:rPr>
      <w:i/>
      <w:iCs/>
    </w:rPr>
  </w:style>
  <w:style w:type="paragraph" w:customStyle="1" w:styleId="afff2">
    <w:name w:val="Текст (лев. подпись)"/>
    <w:basedOn w:val="a1"/>
    <w:next w:val="a1"/>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1"/>
    <w:uiPriority w:val="99"/>
    <w:rsid w:val="00DE1FCA"/>
    <w:rPr>
      <w:sz w:val="14"/>
      <w:szCs w:val="14"/>
    </w:rPr>
  </w:style>
  <w:style w:type="paragraph" w:customStyle="1" w:styleId="afff4">
    <w:name w:val="Текст (прав. подпись)"/>
    <w:basedOn w:val="a1"/>
    <w:next w:val="a1"/>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1"/>
    <w:uiPriority w:val="99"/>
    <w:rsid w:val="00DE1FCA"/>
    <w:rPr>
      <w:sz w:val="14"/>
      <w:szCs w:val="14"/>
    </w:rPr>
  </w:style>
  <w:style w:type="paragraph" w:customStyle="1" w:styleId="afff6">
    <w:name w:val="Комментарий пользователя"/>
    <w:basedOn w:val="afff0"/>
    <w:next w:val="a1"/>
    <w:uiPriority w:val="99"/>
    <w:rsid w:val="00DE1FCA"/>
    <w:pPr>
      <w:shd w:val="clear" w:color="auto" w:fill="FFDFE0"/>
      <w:jc w:val="left"/>
    </w:pPr>
  </w:style>
  <w:style w:type="paragraph" w:customStyle="1" w:styleId="afff7">
    <w:name w:val="Куда обратиться?"/>
    <w:basedOn w:val="aff1"/>
    <w:next w:val="a1"/>
    <w:uiPriority w:val="99"/>
    <w:rsid w:val="00DE1FCA"/>
  </w:style>
  <w:style w:type="paragraph" w:customStyle="1" w:styleId="afff8">
    <w:name w:val="Моноширинный"/>
    <w:basedOn w:val="a1"/>
    <w:next w:val="a1"/>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1"/>
    <w:next w:val="a1"/>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1"/>
    <w:uiPriority w:val="99"/>
    <w:rsid w:val="00DE1FCA"/>
    <w:pPr>
      <w:ind w:firstLine="118"/>
    </w:pPr>
  </w:style>
  <w:style w:type="paragraph" w:customStyle="1" w:styleId="afffb">
    <w:name w:val="Нормальный (таблица)"/>
    <w:basedOn w:val="a1"/>
    <w:next w:val="a1"/>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1"/>
    <w:next w:val="a1"/>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1"/>
    <w:uiPriority w:val="99"/>
    <w:rsid w:val="00DE1FCA"/>
    <w:pPr>
      <w:ind w:left="140"/>
    </w:pPr>
  </w:style>
  <w:style w:type="paragraph" w:customStyle="1" w:styleId="afffe">
    <w:name w:val="Переменная часть"/>
    <w:basedOn w:val="aff5"/>
    <w:next w:val="a1"/>
    <w:uiPriority w:val="99"/>
    <w:rsid w:val="00DE1FCA"/>
    <w:rPr>
      <w:sz w:val="18"/>
      <w:szCs w:val="18"/>
    </w:rPr>
  </w:style>
  <w:style w:type="paragraph" w:customStyle="1" w:styleId="affff">
    <w:name w:val="Подвал для информации об изменениях"/>
    <w:basedOn w:val="1"/>
    <w:next w:val="a1"/>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0">
    <w:name w:val="Подзаголовок для информации об изменениях"/>
    <w:basedOn w:val="affd"/>
    <w:next w:val="a1"/>
    <w:uiPriority w:val="99"/>
    <w:rsid w:val="00DE1FCA"/>
    <w:rPr>
      <w:b/>
      <w:bCs/>
    </w:rPr>
  </w:style>
  <w:style w:type="paragraph" w:customStyle="1" w:styleId="affff1">
    <w:name w:val="Подчёркнуный текст"/>
    <w:basedOn w:val="a1"/>
    <w:next w:val="a1"/>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1"/>
    <w:uiPriority w:val="99"/>
    <w:rsid w:val="00DE1FCA"/>
    <w:rPr>
      <w:sz w:val="20"/>
      <w:szCs w:val="20"/>
    </w:rPr>
  </w:style>
  <w:style w:type="paragraph" w:customStyle="1" w:styleId="affff3">
    <w:name w:val="Прижатый влево"/>
    <w:basedOn w:val="a1"/>
    <w:next w:val="a1"/>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1"/>
    <w:uiPriority w:val="99"/>
    <w:rsid w:val="00DE1FCA"/>
  </w:style>
  <w:style w:type="paragraph" w:customStyle="1" w:styleId="affff5">
    <w:name w:val="Примечание."/>
    <w:basedOn w:val="aff1"/>
    <w:next w:val="a1"/>
    <w:uiPriority w:val="99"/>
    <w:rsid w:val="00DE1FCA"/>
  </w:style>
  <w:style w:type="paragraph" w:customStyle="1" w:styleId="affff6">
    <w:name w:val="Словарная статья"/>
    <w:basedOn w:val="a1"/>
    <w:next w:val="a1"/>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1"/>
    <w:uiPriority w:val="99"/>
    <w:rsid w:val="00DE1FCA"/>
    <w:pPr>
      <w:ind w:firstLine="500"/>
    </w:pPr>
  </w:style>
  <w:style w:type="paragraph" w:customStyle="1" w:styleId="affff9">
    <w:name w:val="Текст ЭР (см. также)"/>
    <w:basedOn w:val="a1"/>
    <w:next w:val="a1"/>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1"/>
    <w:next w:val="a1"/>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1"/>
    <w:next w:val="a1"/>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1"/>
    <w:uiPriority w:val="99"/>
    <w:rsid w:val="00DE1FCA"/>
    <w:pPr>
      <w:jc w:val="center"/>
    </w:pPr>
  </w:style>
  <w:style w:type="paragraph" w:customStyle="1" w:styleId="-">
    <w:name w:val="ЭР-содержание (правое окно)"/>
    <w:basedOn w:val="a1"/>
    <w:next w:val="a1"/>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1"/>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uiPriority w:val="99"/>
    <w:rsid w:val="00DE1FCA"/>
    <w:rPr>
      <w:b/>
      <w:bCs w:val="0"/>
      <w:color w:val="26282F"/>
    </w:rPr>
  </w:style>
  <w:style w:type="character" w:customStyle="1" w:styleId="afffff0">
    <w:name w:val="Гипертекстовая ссылка"/>
    <w:uiPriority w:val="99"/>
    <w:rsid w:val="00DE1FCA"/>
    <w:rPr>
      <w:b/>
      <w:bCs w:val="0"/>
      <w:color w:val="106BBE"/>
    </w:rPr>
  </w:style>
  <w:style w:type="character" w:customStyle="1" w:styleId="afffff1">
    <w:name w:val="Активная гипертекстовая ссылка"/>
    <w:uiPriority w:val="99"/>
    <w:rsid w:val="00DE1FCA"/>
    <w:rPr>
      <w:b/>
      <w:bCs w:val="0"/>
      <w:color w:val="106BBE"/>
      <w:u w:val="single"/>
    </w:rPr>
  </w:style>
  <w:style w:type="character" w:customStyle="1" w:styleId="afffff2">
    <w:name w:val="Выделение для Базового Поиска"/>
    <w:uiPriority w:val="99"/>
    <w:rsid w:val="00DE1FCA"/>
    <w:rPr>
      <w:b/>
      <w:bCs w:val="0"/>
      <w:color w:val="0058A9"/>
    </w:rPr>
  </w:style>
  <w:style w:type="character" w:customStyle="1" w:styleId="afffff3">
    <w:name w:val="Выделение для Базового Поиска (курсив)"/>
    <w:uiPriority w:val="99"/>
    <w:rsid w:val="00DE1FCA"/>
    <w:rPr>
      <w:b/>
      <w:bCs w:val="0"/>
      <w:i/>
      <w:iCs w:val="0"/>
      <w:color w:val="0058A9"/>
    </w:rPr>
  </w:style>
  <w:style w:type="character" w:customStyle="1" w:styleId="afffff4">
    <w:name w:val="Заголовок своего сообщения"/>
    <w:uiPriority w:val="99"/>
    <w:rsid w:val="00DE1FCA"/>
    <w:rPr>
      <w:b/>
      <w:bCs w:val="0"/>
      <w:color w:val="26282F"/>
    </w:rPr>
  </w:style>
  <w:style w:type="character" w:customStyle="1" w:styleId="afffff5">
    <w:name w:val="Заголовок чужого сообщения"/>
    <w:uiPriority w:val="99"/>
    <w:rsid w:val="00DE1FCA"/>
    <w:rPr>
      <w:b/>
      <w:bCs w:val="0"/>
      <w:color w:val="FF0000"/>
    </w:rPr>
  </w:style>
  <w:style w:type="character" w:customStyle="1" w:styleId="afffff6">
    <w:name w:val="Найденные слова"/>
    <w:uiPriority w:val="99"/>
    <w:rsid w:val="00DE1FCA"/>
    <w:rPr>
      <w:b/>
      <w:bCs w:val="0"/>
      <w:color w:val="26282F"/>
      <w:shd w:val="clear" w:color="auto" w:fill="FFF580"/>
    </w:rPr>
  </w:style>
  <w:style w:type="character" w:customStyle="1" w:styleId="afffff7">
    <w:name w:val="Не вступил в силу"/>
    <w:uiPriority w:val="99"/>
    <w:rsid w:val="00DE1FCA"/>
    <w:rPr>
      <w:b/>
      <w:bCs w:val="0"/>
      <w:color w:val="000000"/>
      <w:shd w:val="clear" w:color="auto" w:fill="D8EDE8"/>
    </w:rPr>
  </w:style>
  <w:style w:type="character" w:customStyle="1" w:styleId="afffff8">
    <w:name w:val="Опечатки"/>
    <w:uiPriority w:val="99"/>
    <w:rsid w:val="00DE1FCA"/>
    <w:rPr>
      <w:color w:val="FF0000"/>
    </w:rPr>
  </w:style>
  <w:style w:type="character" w:customStyle="1" w:styleId="afffff9">
    <w:name w:val="Продолжение ссылки"/>
    <w:uiPriority w:val="99"/>
    <w:rsid w:val="00DE1FCA"/>
  </w:style>
  <w:style w:type="character" w:customStyle="1" w:styleId="afffffa">
    <w:name w:val="Сравнение редакций"/>
    <w:uiPriority w:val="99"/>
    <w:rsid w:val="00DE1FCA"/>
    <w:rPr>
      <w:b/>
      <w:bCs w:val="0"/>
      <w:color w:val="26282F"/>
    </w:rPr>
  </w:style>
  <w:style w:type="character" w:customStyle="1" w:styleId="afffffb">
    <w:name w:val="Сравнение редакций. Добавленный фрагмент"/>
    <w:uiPriority w:val="99"/>
    <w:rsid w:val="00DE1FCA"/>
    <w:rPr>
      <w:color w:val="000000"/>
      <w:shd w:val="clear" w:color="auto" w:fill="C1D7FF"/>
    </w:rPr>
  </w:style>
  <w:style w:type="character" w:customStyle="1" w:styleId="afffffc">
    <w:name w:val="Сравнение редакций. Удаленный фрагмент"/>
    <w:uiPriority w:val="99"/>
    <w:rsid w:val="00DE1FCA"/>
    <w:rPr>
      <w:color w:val="000000"/>
      <w:shd w:val="clear" w:color="auto" w:fill="C4C413"/>
    </w:rPr>
  </w:style>
  <w:style w:type="character" w:customStyle="1" w:styleId="afffffd">
    <w:name w:val="Ссылка на утративший силу документ"/>
    <w:uiPriority w:val="99"/>
    <w:rsid w:val="00DE1FCA"/>
    <w:rPr>
      <w:b/>
      <w:bCs w:val="0"/>
      <w:color w:val="749232"/>
    </w:rPr>
  </w:style>
  <w:style w:type="character" w:customStyle="1" w:styleId="afffffe">
    <w:name w:val="Утратил силу"/>
    <w:uiPriority w:val="99"/>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3"/>
    <w:next w:val="a5"/>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uiPriority w:val="22"/>
    <w:qFormat/>
    <w:rsid w:val="00064407"/>
    <w:rPr>
      <w:b/>
      <w:bCs/>
    </w:rPr>
  </w:style>
  <w:style w:type="character" w:styleId="affffff1">
    <w:name w:val="Subtle Emphasis"/>
    <w:uiPriority w:val="19"/>
    <w:qFormat/>
    <w:rsid w:val="00064407"/>
    <w:rPr>
      <w:i/>
      <w:iCs/>
      <w:color w:val="404040"/>
    </w:rPr>
  </w:style>
  <w:style w:type="paragraph" w:styleId="affffff2">
    <w:name w:val="TOC Heading"/>
    <w:basedOn w:val="1"/>
    <w:next w:val="a1"/>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3"/>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1"/>
    <w:next w:val="a1"/>
    <w:link w:val="affffff4"/>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5">
    <w:name w:val="Заголовок Знак"/>
    <w:basedOn w:val="a2"/>
    <w:uiPriority w:val="10"/>
    <w:rsid w:val="00064407"/>
    <w:rPr>
      <w:rFonts w:asciiTheme="majorHAnsi" w:eastAsiaTheme="majorEastAsia" w:hAnsiTheme="majorHAnsi" w:cstheme="majorBidi"/>
      <w:spacing w:val="-10"/>
      <w:kern w:val="28"/>
      <w:sz w:val="56"/>
      <w:szCs w:val="56"/>
    </w:rPr>
  </w:style>
  <w:style w:type="character" w:customStyle="1" w:styleId="affffff4">
    <w:name w:val="Название Знак"/>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1"/>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3"/>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1"/>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1"/>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1"/>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1"/>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1"/>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1"/>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1"/>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1"/>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1"/>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1"/>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1"/>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1"/>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1"/>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1"/>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1"/>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1"/>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1"/>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1"/>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1"/>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1"/>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1"/>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1"/>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1"/>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1"/>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1"/>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1"/>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1"/>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1"/>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1"/>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1"/>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1"/>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1"/>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1"/>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1"/>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1"/>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1"/>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1"/>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1"/>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1"/>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1"/>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1"/>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1"/>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1"/>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1"/>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1"/>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1"/>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1"/>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1"/>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1"/>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1"/>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1"/>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2"/>
    <w:rsid w:val="00064407"/>
  </w:style>
  <w:style w:type="paragraph" w:customStyle="1" w:styleId="c18">
    <w:name w:val="c18"/>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2"/>
    <w:rsid w:val="00064407"/>
  </w:style>
  <w:style w:type="numbering" w:customStyle="1" w:styleId="2b">
    <w:name w:val="Нет списка2"/>
    <w:next w:val="a4"/>
    <w:uiPriority w:val="99"/>
    <w:semiHidden/>
    <w:unhideWhenUsed/>
    <w:rsid w:val="00064407"/>
  </w:style>
  <w:style w:type="character" w:customStyle="1" w:styleId="c21">
    <w:name w:val="c21"/>
    <w:basedOn w:val="a2"/>
    <w:rsid w:val="00064407"/>
  </w:style>
  <w:style w:type="paragraph" w:customStyle="1" w:styleId="xl177">
    <w:name w:val="xl177"/>
    <w:basedOn w:val="a1"/>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1"/>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1"/>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2"/>
    <w:uiPriority w:val="10"/>
    <w:rsid w:val="00064407"/>
    <w:rPr>
      <w:rFonts w:asciiTheme="majorHAnsi" w:eastAsiaTheme="majorEastAsia" w:hAnsiTheme="majorHAnsi" w:cstheme="majorBidi"/>
      <w:spacing w:val="-10"/>
      <w:kern w:val="28"/>
      <w:sz w:val="56"/>
      <w:szCs w:val="56"/>
    </w:rPr>
  </w:style>
  <w:style w:type="paragraph" w:styleId="affffff6">
    <w:name w:val="No Spacing"/>
    <w:link w:val="affffff7"/>
    <w:uiPriority w:val="1"/>
    <w:qFormat/>
    <w:rsid w:val="00064407"/>
    <w:rPr>
      <w:rFonts w:ascii="Calibri" w:eastAsia="Times New Roman" w:hAnsi="Calibri" w:cs="Times New Roman"/>
      <w:lang w:eastAsia="ru-RU"/>
    </w:rPr>
  </w:style>
  <w:style w:type="paragraph" w:customStyle="1" w:styleId="1d">
    <w:name w:val="Обычный (веб)1"/>
    <w:basedOn w:val="a1"/>
    <w:next w:val="afe"/>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3"/>
    <w:next w:val="a5"/>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3"/>
    <w:next w:val="a5"/>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2"/>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7">
    <w:name w:val="Без интервала Знак"/>
    <w:link w:val="affffff6"/>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a"/>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b"/>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3"/>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1"/>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1"/>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3"/>
    <w:next w:val="a5"/>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1"/>
    <w:link w:val="af5"/>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2"/>
    <w:rsid w:val="00CE7D23"/>
  </w:style>
  <w:style w:type="character" w:customStyle="1" w:styleId="UnresolvedMention">
    <w:name w:val="Unresolved Mention"/>
    <w:basedOn w:val="a2"/>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table" w:customStyle="1" w:styleId="50">
    <w:name w:val="Сетка таблицы5"/>
    <w:basedOn w:val="a3"/>
    <w:next w:val="a5"/>
    <w:uiPriority w:val="39"/>
    <w:rsid w:val="001107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8">
    <w:name w:val="Placeholder Text"/>
    <w:basedOn w:val="a2"/>
    <w:uiPriority w:val="99"/>
    <w:semiHidden/>
    <w:rsid w:val="006323E1"/>
    <w:rPr>
      <w:color w:val="808080"/>
    </w:rPr>
  </w:style>
  <w:style w:type="paragraph" w:customStyle="1" w:styleId="a0">
    <w:name w:val="нумерованный список"/>
    <w:basedOn w:val="a1"/>
    <w:rsid w:val="00B85CA8"/>
    <w:pPr>
      <w:numPr>
        <w:numId w:val="30"/>
      </w:numPr>
      <w:spacing w:line="360" w:lineRule="auto"/>
      <w:ind w:right="-2"/>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323E1"/>
  </w:style>
  <w:style w:type="paragraph" w:styleId="1">
    <w:name w:val="heading 1"/>
    <w:basedOn w:val="a1"/>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1"/>
    <w:next w:val="a1"/>
    <w:link w:val="20"/>
    <w:uiPriority w:val="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1"/>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Этапы,Содержание. 2 уровень,List Paragraph"/>
    <w:basedOn w:val="a1"/>
    <w:link w:val="a7"/>
    <w:qFormat/>
    <w:rsid w:val="00851896"/>
    <w:pPr>
      <w:ind w:left="720"/>
      <w:contextualSpacing/>
    </w:pPr>
  </w:style>
  <w:style w:type="table" w:customStyle="1" w:styleId="11">
    <w:name w:val="Сетка таблицы1"/>
    <w:basedOn w:val="a3"/>
    <w:next w:val="a5"/>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2"/>
    <w:uiPriority w:val="99"/>
    <w:unhideWhenUsed/>
    <w:rsid w:val="00286EA2"/>
    <w:rPr>
      <w:sz w:val="16"/>
      <w:szCs w:val="16"/>
    </w:rPr>
  </w:style>
  <w:style w:type="paragraph" w:styleId="a9">
    <w:name w:val="annotation text"/>
    <w:basedOn w:val="a1"/>
    <w:link w:val="aa"/>
    <w:uiPriority w:val="99"/>
    <w:unhideWhenUsed/>
    <w:rsid w:val="00286EA2"/>
    <w:rPr>
      <w:sz w:val="20"/>
      <w:szCs w:val="20"/>
    </w:rPr>
  </w:style>
  <w:style w:type="character" w:customStyle="1" w:styleId="aa">
    <w:name w:val="Текст примечания Знак"/>
    <w:basedOn w:val="a2"/>
    <w:link w:val="a9"/>
    <w:uiPriority w:val="99"/>
    <w:rsid w:val="00286EA2"/>
    <w:rPr>
      <w:sz w:val="20"/>
      <w:szCs w:val="20"/>
    </w:rPr>
  </w:style>
  <w:style w:type="paragraph" w:styleId="ab">
    <w:name w:val="annotation subject"/>
    <w:basedOn w:val="a9"/>
    <w:next w:val="a9"/>
    <w:link w:val="ac"/>
    <w:uiPriority w:val="99"/>
    <w:unhideWhenUsed/>
    <w:rsid w:val="00286EA2"/>
    <w:rPr>
      <w:b/>
      <w:bCs/>
    </w:rPr>
  </w:style>
  <w:style w:type="character" w:customStyle="1" w:styleId="ac">
    <w:name w:val="Тема примечания Знак"/>
    <w:basedOn w:val="aa"/>
    <w:link w:val="ab"/>
    <w:uiPriority w:val="99"/>
    <w:rsid w:val="00286EA2"/>
    <w:rPr>
      <w:b/>
      <w:bCs/>
      <w:sz w:val="20"/>
      <w:szCs w:val="20"/>
    </w:rPr>
  </w:style>
  <w:style w:type="table" w:customStyle="1" w:styleId="110">
    <w:name w:val="Сетка таблицы11"/>
    <w:basedOn w:val="a3"/>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Revision"/>
    <w:hidden/>
    <w:uiPriority w:val="99"/>
    <w:semiHidden/>
    <w:rsid w:val="000D6D2B"/>
  </w:style>
  <w:style w:type="paragraph" w:styleId="ae">
    <w:name w:val="header"/>
    <w:basedOn w:val="a1"/>
    <w:link w:val="af"/>
    <w:uiPriority w:val="99"/>
    <w:unhideWhenUsed/>
    <w:rsid w:val="00A858FE"/>
    <w:pPr>
      <w:tabs>
        <w:tab w:val="center" w:pos="4677"/>
        <w:tab w:val="right" w:pos="9355"/>
      </w:tabs>
    </w:pPr>
  </w:style>
  <w:style w:type="character" w:customStyle="1" w:styleId="af">
    <w:name w:val="Верхний колонтитул Знак"/>
    <w:basedOn w:val="a2"/>
    <w:link w:val="ae"/>
    <w:uiPriority w:val="99"/>
    <w:rsid w:val="00A858FE"/>
  </w:style>
  <w:style w:type="paragraph" w:styleId="af0">
    <w:name w:val="footer"/>
    <w:aliases w:val="Нижний колонтитул Знак Знак Знак,Нижний колонтитул1,Нижний колонтитул Знак Знак"/>
    <w:basedOn w:val="a1"/>
    <w:link w:val="af1"/>
    <w:uiPriority w:val="99"/>
    <w:unhideWhenUsed/>
    <w:rsid w:val="00A858FE"/>
    <w:pPr>
      <w:tabs>
        <w:tab w:val="center" w:pos="4677"/>
        <w:tab w:val="right" w:pos="9355"/>
      </w:tabs>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2"/>
    <w:link w:val="af0"/>
    <w:uiPriority w:val="99"/>
    <w:rsid w:val="00A858FE"/>
  </w:style>
  <w:style w:type="character" w:styleId="af2">
    <w:name w:val="Hyperlink"/>
    <w:basedOn w:val="a2"/>
    <w:uiPriority w:val="99"/>
    <w:unhideWhenUsed/>
    <w:rsid w:val="00802A37"/>
    <w:rPr>
      <w:color w:val="0563C1" w:themeColor="hyperlink"/>
      <w:u w:val="single"/>
    </w:rPr>
  </w:style>
  <w:style w:type="character" w:customStyle="1" w:styleId="12">
    <w:name w:val="Неразрешенное упоминание1"/>
    <w:basedOn w:val="a2"/>
    <w:uiPriority w:val="99"/>
    <w:semiHidden/>
    <w:unhideWhenUsed/>
    <w:rsid w:val="00802A37"/>
    <w:rPr>
      <w:color w:val="605E5C"/>
      <w:shd w:val="clear" w:color="auto" w:fill="E1DFDD"/>
    </w:rPr>
  </w:style>
  <w:style w:type="character" w:customStyle="1" w:styleId="a7">
    <w:name w:val="Абзац списка Знак"/>
    <w:aliases w:val="Этапы Знак,Содержание. 2 уровень Знак,List Paragraph Знак"/>
    <w:link w:val="a6"/>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f4"/>
    <w:uiPriority w:val="99"/>
    <w:qFormat/>
    <w:rsid w:val="00943A3D"/>
    <w:rPr>
      <w:rFonts w:ascii="Times New Roman" w:eastAsia="Times New Roman" w:hAnsi="Times New Roman" w:cs="Times New Roman"/>
      <w:sz w:val="20"/>
      <w:szCs w:val="20"/>
      <w:lang w:val="x-none" w:eastAsia="x-none"/>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3"/>
    <w:uiPriority w:val="99"/>
    <w:qFormat/>
    <w:rsid w:val="00943A3D"/>
    <w:rPr>
      <w:rFonts w:ascii="Times New Roman" w:eastAsia="Times New Roman" w:hAnsi="Times New Roman" w:cs="Times New Roman"/>
      <w:sz w:val="20"/>
      <w:szCs w:val="20"/>
      <w:lang w:val="x-none" w:eastAsia="x-none"/>
    </w:rPr>
  </w:style>
  <w:style w:type="character" w:styleId="af5">
    <w:name w:val="footnote reference"/>
    <w:aliases w:val="Знак сноски-FN,Ciae niinee-FN,AЗнак сноски зел"/>
    <w:link w:val="13"/>
    <w:uiPriority w:val="99"/>
    <w:rsid w:val="00943A3D"/>
    <w:rPr>
      <w:rFonts w:cs="Times New Roman"/>
      <w:vertAlign w:val="superscript"/>
    </w:rPr>
  </w:style>
  <w:style w:type="paragraph" w:styleId="af6">
    <w:name w:val="Body Text"/>
    <w:basedOn w:val="a1"/>
    <w:link w:val="af7"/>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7">
    <w:name w:val="Основной текст Знак"/>
    <w:basedOn w:val="a2"/>
    <w:link w:val="af6"/>
    <w:rsid w:val="00F31A64"/>
    <w:rPr>
      <w:rFonts w:ascii="Times New Roman" w:eastAsia="Times New Roman" w:hAnsi="Times New Roman" w:cs="Times New Roman"/>
      <w:sz w:val="24"/>
      <w:szCs w:val="20"/>
      <w:lang w:eastAsia="ru-RU"/>
    </w:rPr>
  </w:style>
  <w:style w:type="paragraph" w:styleId="af8">
    <w:name w:val="Balloon Text"/>
    <w:basedOn w:val="a1"/>
    <w:link w:val="af9"/>
    <w:uiPriority w:val="99"/>
    <w:unhideWhenUsed/>
    <w:rsid w:val="00395A9E"/>
    <w:rPr>
      <w:rFonts w:ascii="Segoe UI" w:hAnsi="Segoe UI" w:cs="Segoe UI"/>
      <w:sz w:val="18"/>
      <w:szCs w:val="18"/>
    </w:rPr>
  </w:style>
  <w:style w:type="character" w:customStyle="1" w:styleId="af9">
    <w:name w:val="Текст выноски Знак"/>
    <w:basedOn w:val="a2"/>
    <w:link w:val="af8"/>
    <w:uiPriority w:val="99"/>
    <w:rsid w:val="00395A9E"/>
    <w:rPr>
      <w:rFonts w:ascii="Segoe UI" w:hAnsi="Segoe UI" w:cs="Segoe UI"/>
      <w:sz w:val="18"/>
      <w:szCs w:val="18"/>
    </w:rPr>
  </w:style>
  <w:style w:type="character" w:customStyle="1" w:styleId="10">
    <w:name w:val="Заголовок 1 Знак"/>
    <w:basedOn w:val="a2"/>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a">
    <w:name w:val="Subtitle"/>
    <w:basedOn w:val="a1"/>
    <w:next w:val="a1"/>
    <w:link w:val="afb"/>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b">
    <w:name w:val="Подзаголовок Знак"/>
    <w:basedOn w:val="a2"/>
    <w:link w:val="afa"/>
    <w:uiPriority w:val="11"/>
    <w:rsid w:val="00433CDF"/>
    <w:rPr>
      <w:rFonts w:eastAsiaTheme="minorEastAsia"/>
      <w:color w:val="5A5A5A" w:themeColor="text1" w:themeTint="A5"/>
      <w:spacing w:val="15"/>
    </w:rPr>
  </w:style>
  <w:style w:type="character" w:styleId="afc">
    <w:name w:val="FollowedHyperlink"/>
    <w:basedOn w:val="a2"/>
    <w:uiPriority w:val="99"/>
    <w:unhideWhenUsed/>
    <w:rsid w:val="00433CDF"/>
    <w:rPr>
      <w:color w:val="954F72" w:themeColor="followedHyperlink"/>
      <w:u w:val="single"/>
    </w:rPr>
  </w:style>
  <w:style w:type="paragraph" w:styleId="14">
    <w:name w:val="toc 1"/>
    <w:basedOn w:val="a1"/>
    <w:next w:val="a1"/>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2"/>
    <w:link w:val="2"/>
    <w:uiPriority w:val="9"/>
    <w:qFormat/>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2"/>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4"/>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4"/>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2"/>
    <w:uiPriority w:val="99"/>
    <w:unhideWhenUsed/>
    <w:rsid w:val="00DE1FCA"/>
    <w:rPr>
      <w:color w:val="0000FF"/>
      <w:u w:val="single"/>
    </w:rPr>
  </w:style>
  <w:style w:type="character" w:customStyle="1" w:styleId="17">
    <w:name w:val="Просмотренная гиперссылка1"/>
    <w:basedOn w:val="a2"/>
    <w:uiPriority w:val="99"/>
    <w:semiHidden/>
    <w:unhideWhenUsed/>
    <w:rsid w:val="00DE1FCA"/>
    <w:rPr>
      <w:color w:val="800080"/>
      <w:u w:val="single"/>
    </w:rPr>
  </w:style>
  <w:style w:type="character" w:styleId="afd">
    <w:name w:val="Emphasis"/>
    <w:qFormat/>
    <w:rsid w:val="00DE1FCA"/>
    <w:rPr>
      <w:rFonts w:ascii="Times New Roman" w:hAnsi="Times New Roman" w:cs="Times New Roman" w:hint="default"/>
      <w:i/>
      <w:iCs w:val="0"/>
    </w:rPr>
  </w:style>
  <w:style w:type="paragraph" w:customStyle="1" w:styleId="msonormal0">
    <w:name w:val="msonormal"/>
    <w:basedOn w:val="a1"/>
    <w:rsid w:val="00DE1FCA"/>
    <w:pPr>
      <w:spacing w:after="200" w:line="276" w:lineRule="auto"/>
    </w:pPr>
    <w:rPr>
      <w:rFonts w:ascii="Times New Roman" w:eastAsia="Times New Roman" w:hAnsi="Times New Roman" w:cs="Times New Roman"/>
      <w:sz w:val="24"/>
      <w:szCs w:val="24"/>
      <w:lang w:eastAsia="ru-RU"/>
    </w:rPr>
  </w:style>
  <w:style w:type="paragraph" w:styleId="afe">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1"/>
    <w:next w:val="a1"/>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1"/>
    <w:next w:val="a1"/>
    <w:autoRedefine/>
    <w:unhideWhenUsed/>
    <w:rsid w:val="00DE1FCA"/>
    <w:pPr>
      <w:ind w:left="720"/>
    </w:pPr>
    <w:rPr>
      <w:rFonts w:ascii="Calibri" w:eastAsia="Times New Roman" w:hAnsi="Calibri" w:cs="Calibri"/>
      <w:sz w:val="20"/>
      <w:szCs w:val="20"/>
      <w:lang w:eastAsia="ru-RU"/>
    </w:rPr>
  </w:style>
  <w:style w:type="paragraph" w:styleId="5">
    <w:name w:val="toc 5"/>
    <w:basedOn w:val="a1"/>
    <w:next w:val="a1"/>
    <w:autoRedefine/>
    <w:unhideWhenUsed/>
    <w:rsid w:val="00DE1FCA"/>
    <w:pPr>
      <w:ind w:left="960"/>
    </w:pPr>
    <w:rPr>
      <w:rFonts w:ascii="Calibri" w:eastAsia="Times New Roman" w:hAnsi="Calibri" w:cs="Calibri"/>
      <w:sz w:val="20"/>
      <w:szCs w:val="20"/>
      <w:lang w:eastAsia="ru-RU"/>
    </w:rPr>
  </w:style>
  <w:style w:type="paragraph" w:styleId="6">
    <w:name w:val="toc 6"/>
    <w:basedOn w:val="a1"/>
    <w:next w:val="a1"/>
    <w:autoRedefine/>
    <w:unhideWhenUsed/>
    <w:rsid w:val="00DE1FCA"/>
    <w:pPr>
      <w:ind w:left="1200"/>
    </w:pPr>
    <w:rPr>
      <w:rFonts w:ascii="Calibri" w:eastAsia="Times New Roman" w:hAnsi="Calibri" w:cs="Calibri"/>
      <w:sz w:val="20"/>
      <w:szCs w:val="20"/>
      <w:lang w:eastAsia="ru-RU"/>
    </w:rPr>
  </w:style>
  <w:style w:type="paragraph" w:styleId="7">
    <w:name w:val="toc 7"/>
    <w:basedOn w:val="a1"/>
    <w:next w:val="a1"/>
    <w:autoRedefine/>
    <w:unhideWhenUsed/>
    <w:rsid w:val="00DE1FCA"/>
    <w:pPr>
      <w:ind w:left="1440"/>
    </w:pPr>
    <w:rPr>
      <w:rFonts w:ascii="Calibri" w:eastAsia="Times New Roman" w:hAnsi="Calibri" w:cs="Calibri"/>
      <w:sz w:val="20"/>
      <w:szCs w:val="20"/>
      <w:lang w:eastAsia="ru-RU"/>
    </w:rPr>
  </w:style>
  <w:style w:type="paragraph" w:styleId="8">
    <w:name w:val="toc 8"/>
    <w:basedOn w:val="a1"/>
    <w:next w:val="a1"/>
    <w:autoRedefine/>
    <w:unhideWhenUsed/>
    <w:rsid w:val="00DE1FCA"/>
    <w:pPr>
      <w:ind w:left="1680"/>
    </w:pPr>
    <w:rPr>
      <w:rFonts w:ascii="Calibri" w:eastAsia="Times New Roman" w:hAnsi="Calibri" w:cs="Calibri"/>
      <w:sz w:val="20"/>
      <w:szCs w:val="20"/>
      <w:lang w:eastAsia="ru-RU"/>
    </w:rPr>
  </w:style>
  <w:style w:type="paragraph" w:styleId="9">
    <w:name w:val="toc 9"/>
    <w:basedOn w:val="a1"/>
    <w:next w:val="a1"/>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DE1FCA"/>
    <w:rPr>
      <w:rFonts w:ascii="Calibri" w:eastAsia="Times New Roman" w:hAnsi="Calibri" w:cs="Times New Roman"/>
      <w:lang w:val="ru-RU" w:eastAsia="ru-RU"/>
    </w:rPr>
  </w:style>
  <w:style w:type="paragraph" w:styleId="aff">
    <w:name w:val="endnote text"/>
    <w:basedOn w:val="a1"/>
    <w:link w:val="aff0"/>
    <w:uiPriority w:val="99"/>
    <w:semiHidden/>
    <w:unhideWhenUsed/>
    <w:rsid w:val="00DE1FCA"/>
    <w:rPr>
      <w:rFonts w:ascii="Calibri" w:eastAsia="Times New Roman" w:hAnsi="Calibri" w:cs="Times New Roman"/>
      <w:sz w:val="20"/>
      <w:szCs w:val="20"/>
      <w:lang w:val="x-none" w:eastAsia="x-none"/>
    </w:rPr>
  </w:style>
  <w:style w:type="character" w:customStyle="1" w:styleId="aff0">
    <w:name w:val="Текст концевой сноски Знак"/>
    <w:basedOn w:val="a2"/>
    <w:link w:val="aff"/>
    <w:uiPriority w:val="99"/>
    <w:semiHidden/>
    <w:rsid w:val="00DE1FCA"/>
    <w:rPr>
      <w:rFonts w:ascii="Calibri" w:eastAsia="Times New Roman" w:hAnsi="Calibri" w:cs="Times New Roman"/>
      <w:sz w:val="20"/>
      <w:szCs w:val="20"/>
      <w:lang w:val="x-none" w:eastAsia="x-none"/>
    </w:rPr>
  </w:style>
  <w:style w:type="paragraph" w:styleId="22">
    <w:name w:val="List 2"/>
    <w:basedOn w:val="a1"/>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1"/>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2"/>
    <w:link w:val="23"/>
    <w:rsid w:val="00DE1FCA"/>
    <w:rPr>
      <w:rFonts w:ascii="Times New Roman" w:eastAsia="Times New Roman" w:hAnsi="Times New Roman" w:cs="Times New Roman"/>
      <w:sz w:val="24"/>
      <w:szCs w:val="24"/>
      <w:lang w:val="x-none" w:eastAsia="x-none"/>
    </w:rPr>
  </w:style>
  <w:style w:type="paragraph" w:styleId="25">
    <w:name w:val="Body Text Indent 2"/>
    <w:basedOn w:val="a1"/>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rsid w:val="00DE1FCA"/>
    <w:rPr>
      <w:rFonts w:ascii="Times New Roman" w:eastAsia="Times New Roman" w:hAnsi="Times New Roman" w:cs="Times New Roman"/>
      <w:sz w:val="24"/>
      <w:szCs w:val="24"/>
      <w:lang w:val="x-none" w:eastAsia="x-none"/>
    </w:rPr>
  </w:style>
  <w:style w:type="paragraph" w:customStyle="1" w:styleId="aff1">
    <w:name w:val="Внимание"/>
    <w:basedOn w:val="a1"/>
    <w:next w:val="a1"/>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1"/>
    <w:uiPriority w:val="99"/>
    <w:rsid w:val="00DE1FCA"/>
  </w:style>
  <w:style w:type="paragraph" w:customStyle="1" w:styleId="aff3">
    <w:name w:val="Внимание: недобросовестность!"/>
    <w:basedOn w:val="aff1"/>
    <w:next w:val="a1"/>
    <w:uiPriority w:val="99"/>
    <w:rsid w:val="00DE1FCA"/>
  </w:style>
  <w:style w:type="paragraph" w:customStyle="1" w:styleId="aff4">
    <w:name w:val="Дочерний элемент списка"/>
    <w:basedOn w:val="a1"/>
    <w:next w:val="a1"/>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1"/>
    <w:next w:val="a1"/>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5"/>
    <w:next w:val="a1"/>
    <w:uiPriority w:val="99"/>
    <w:rsid w:val="00DE1FCA"/>
    <w:pPr>
      <w:shd w:val="clear" w:color="auto" w:fill="ECE9D8"/>
    </w:pPr>
    <w:rPr>
      <w:b/>
      <w:bCs/>
      <w:color w:val="0058A9"/>
    </w:rPr>
  </w:style>
  <w:style w:type="paragraph" w:customStyle="1" w:styleId="aff6">
    <w:name w:val="Заголовок группы контролов"/>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1"/>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8">
    <w:name w:val="Заголовок распахивающейся части диалога"/>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1"/>
    <w:next w:val="a1"/>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1"/>
    <w:next w:val="a1"/>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1"/>
    <w:uiPriority w:val="99"/>
    <w:rsid w:val="00DE1FCA"/>
    <w:pPr>
      <w:spacing w:after="0"/>
      <w:jc w:val="left"/>
    </w:pPr>
  </w:style>
  <w:style w:type="paragraph" w:customStyle="1" w:styleId="affc">
    <w:name w:val="Интерактивный заголовок"/>
    <w:basedOn w:val="19"/>
    <w:next w:val="a1"/>
    <w:uiPriority w:val="99"/>
    <w:rsid w:val="00DE1FCA"/>
    <w:rPr>
      <w:u w:val="single"/>
    </w:rPr>
  </w:style>
  <w:style w:type="paragraph" w:customStyle="1" w:styleId="affd">
    <w:name w:val="Текст информации об изменениях"/>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1"/>
    <w:uiPriority w:val="99"/>
    <w:rsid w:val="00DE1FCA"/>
    <w:pPr>
      <w:shd w:val="clear" w:color="auto" w:fill="EAEFED"/>
      <w:spacing w:before="180"/>
      <w:ind w:left="360" w:right="360" w:firstLine="0"/>
    </w:pPr>
  </w:style>
  <w:style w:type="paragraph" w:customStyle="1" w:styleId="afff">
    <w:name w:val="Текст (справка)"/>
    <w:basedOn w:val="a1"/>
    <w:next w:val="a1"/>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1"/>
    <w:uiPriority w:val="99"/>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1"/>
    <w:uiPriority w:val="99"/>
    <w:rsid w:val="00DE1FCA"/>
    <w:rPr>
      <w:i/>
      <w:iCs/>
    </w:rPr>
  </w:style>
  <w:style w:type="paragraph" w:customStyle="1" w:styleId="afff2">
    <w:name w:val="Текст (лев. подпись)"/>
    <w:basedOn w:val="a1"/>
    <w:next w:val="a1"/>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1"/>
    <w:uiPriority w:val="99"/>
    <w:rsid w:val="00DE1FCA"/>
    <w:rPr>
      <w:sz w:val="14"/>
      <w:szCs w:val="14"/>
    </w:rPr>
  </w:style>
  <w:style w:type="paragraph" w:customStyle="1" w:styleId="afff4">
    <w:name w:val="Текст (прав. подпись)"/>
    <w:basedOn w:val="a1"/>
    <w:next w:val="a1"/>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1"/>
    <w:uiPriority w:val="99"/>
    <w:rsid w:val="00DE1FCA"/>
    <w:rPr>
      <w:sz w:val="14"/>
      <w:szCs w:val="14"/>
    </w:rPr>
  </w:style>
  <w:style w:type="paragraph" w:customStyle="1" w:styleId="afff6">
    <w:name w:val="Комментарий пользователя"/>
    <w:basedOn w:val="afff0"/>
    <w:next w:val="a1"/>
    <w:uiPriority w:val="99"/>
    <w:rsid w:val="00DE1FCA"/>
    <w:pPr>
      <w:shd w:val="clear" w:color="auto" w:fill="FFDFE0"/>
      <w:jc w:val="left"/>
    </w:pPr>
  </w:style>
  <w:style w:type="paragraph" w:customStyle="1" w:styleId="afff7">
    <w:name w:val="Куда обратиться?"/>
    <w:basedOn w:val="aff1"/>
    <w:next w:val="a1"/>
    <w:uiPriority w:val="99"/>
    <w:rsid w:val="00DE1FCA"/>
  </w:style>
  <w:style w:type="paragraph" w:customStyle="1" w:styleId="afff8">
    <w:name w:val="Моноширинный"/>
    <w:basedOn w:val="a1"/>
    <w:next w:val="a1"/>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1"/>
    <w:next w:val="a1"/>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1"/>
    <w:uiPriority w:val="99"/>
    <w:rsid w:val="00DE1FCA"/>
    <w:pPr>
      <w:ind w:firstLine="118"/>
    </w:pPr>
  </w:style>
  <w:style w:type="paragraph" w:customStyle="1" w:styleId="afffb">
    <w:name w:val="Нормальный (таблица)"/>
    <w:basedOn w:val="a1"/>
    <w:next w:val="a1"/>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1"/>
    <w:next w:val="a1"/>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1"/>
    <w:uiPriority w:val="99"/>
    <w:rsid w:val="00DE1FCA"/>
    <w:pPr>
      <w:ind w:left="140"/>
    </w:pPr>
  </w:style>
  <w:style w:type="paragraph" w:customStyle="1" w:styleId="afffe">
    <w:name w:val="Переменная часть"/>
    <w:basedOn w:val="aff5"/>
    <w:next w:val="a1"/>
    <w:uiPriority w:val="99"/>
    <w:rsid w:val="00DE1FCA"/>
    <w:rPr>
      <w:sz w:val="18"/>
      <w:szCs w:val="18"/>
    </w:rPr>
  </w:style>
  <w:style w:type="paragraph" w:customStyle="1" w:styleId="affff">
    <w:name w:val="Подвал для информации об изменениях"/>
    <w:basedOn w:val="1"/>
    <w:next w:val="a1"/>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0">
    <w:name w:val="Подзаголовок для информации об изменениях"/>
    <w:basedOn w:val="affd"/>
    <w:next w:val="a1"/>
    <w:uiPriority w:val="99"/>
    <w:rsid w:val="00DE1FCA"/>
    <w:rPr>
      <w:b/>
      <w:bCs/>
    </w:rPr>
  </w:style>
  <w:style w:type="paragraph" w:customStyle="1" w:styleId="affff1">
    <w:name w:val="Подчёркнуный текст"/>
    <w:basedOn w:val="a1"/>
    <w:next w:val="a1"/>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1"/>
    <w:uiPriority w:val="99"/>
    <w:rsid w:val="00DE1FCA"/>
    <w:rPr>
      <w:sz w:val="20"/>
      <w:szCs w:val="20"/>
    </w:rPr>
  </w:style>
  <w:style w:type="paragraph" w:customStyle="1" w:styleId="affff3">
    <w:name w:val="Прижатый влево"/>
    <w:basedOn w:val="a1"/>
    <w:next w:val="a1"/>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1"/>
    <w:uiPriority w:val="99"/>
    <w:rsid w:val="00DE1FCA"/>
  </w:style>
  <w:style w:type="paragraph" w:customStyle="1" w:styleId="affff5">
    <w:name w:val="Примечание."/>
    <w:basedOn w:val="aff1"/>
    <w:next w:val="a1"/>
    <w:uiPriority w:val="99"/>
    <w:rsid w:val="00DE1FCA"/>
  </w:style>
  <w:style w:type="paragraph" w:customStyle="1" w:styleId="affff6">
    <w:name w:val="Словарная статья"/>
    <w:basedOn w:val="a1"/>
    <w:next w:val="a1"/>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1"/>
    <w:next w:val="a1"/>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1"/>
    <w:uiPriority w:val="99"/>
    <w:rsid w:val="00DE1FCA"/>
    <w:pPr>
      <w:ind w:firstLine="500"/>
    </w:pPr>
  </w:style>
  <w:style w:type="paragraph" w:customStyle="1" w:styleId="affff9">
    <w:name w:val="Текст ЭР (см. также)"/>
    <w:basedOn w:val="a1"/>
    <w:next w:val="a1"/>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1"/>
    <w:next w:val="a1"/>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1"/>
    <w:next w:val="a1"/>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1"/>
    <w:uiPriority w:val="99"/>
    <w:rsid w:val="00DE1FCA"/>
    <w:pPr>
      <w:jc w:val="center"/>
    </w:pPr>
  </w:style>
  <w:style w:type="paragraph" w:customStyle="1" w:styleId="-">
    <w:name w:val="ЭР-содержание (правое окно)"/>
    <w:basedOn w:val="a1"/>
    <w:next w:val="a1"/>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1"/>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uiPriority w:val="99"/>
    <w:rsid w:val="00DE1FCA"/>
    <w:rPr>
      <w:b/>
      <w:bCs w:val="0"/>
      <w:color w:val="26282F"/>
    </w:rPr>
  </w:style>
  <w:style w:type="character" w:customStyle="1" w:styleId="afffff0">
    <w:name w:val="Гипертекстовая ссылка"/>
    <w:uiPriority w:val="99"/>
    <w:rsid w:val="00DE1FCA"/>
    <w:rPr>
      <w:b/>
      <w:bCs w:val="0"/>
      <w:color w:val="106BBE"/>
    </w:rPr>
  </w:style>
  <w:style w:type="character" w:customStyle="1" w:styleId="afffff1">
    <w:name w:val="Активная гипертекстовая ссылка"/>
    <w:uiPriority w:val="99"/>
    <w:rsid w:val="00DE1FCA"/>
    <w:rPr>
      <w:b/>
      <w:bCs w:val="0"/>
      <w:color w:val="106BBE"/>
      <w:u w:val="single"/>
    </w:rPr>
  </w:style>
  <w:style w:type="character" w:customStyle="1" w:styleId="afffff2">
    <w:name w:val="Выделение для Базового Поиска"/>
    <w:uiPriority w:val="99"/>
    <w:rsid w:val="00DE1FCA"/>
    <w:rPr>
      <w:b/>
      <w:bCs w:val="0"/>
      <w:color w:val="0058A9"/>
    </w:rPr>
  </w:style>
  <w:style w:type="character" w:customStyle="1" w:styleId="afffff3">
    <w:name w:val="Выделение для Базового Поиска (курсив)"/>
    <w:uiPriority w:val="99"/>
    <w:rsid w:val="00DE1FCA"/>
    <w:rPr>
      <w:b/>
      <w:bCs w:val="0"/>
      <w:i/>
      <w:iCs w:val="0"/>
      <w:color w:val="0058A9"/>
    </w:rPr>
  </w:style>
  <w:style w:type="character" w:customStyle="1" w:styleId="afffff4">
    <w:name w:val="Заголовок своего сообщения"/>
    <w:uiPriority w:val="99"/>
    <w:rsid w:val="00DE1FCA"/>
    <w:rPr>
      <w:b/>
      <w:bCs w:val="0"/>
      <w:color w:val="26282F"/>
    </w:rPr>
  </w:style>
  <w:style w:type="character" w:customStyle="1" w:styleId="afffff5">
    <w:name w:val="Заголовок чужого сообщения"/>
    <w:uiPriority w:val="99"/>
    <w:rsid w:val="00DE1FCA"/>
    <w:rPr>
      <w:b/>
      <w:bCs w:val="0"/>
      <w:color w:val="FF0000"/>
    </w:rPr>
  </w:style>
  <w:style w:type="character" w:customStyle="1" w:styleId="afffff6">
    <w:name w:val="Найденные слова"/>
    <w:uiPriority w:val="99"/>
    <w:rsid w:val="00DE1FCA"/>
    <w:rPr>
      <w:b/>
      <w:bCs w:val="0"/>
      <w:color w:val="26282F"/>
      <w:shd w:val="clear" w:color="auto" w:fill="FFF580"/>
    </w:rPr>
  </w:style>
  <w:style w:type="character" w:customStyle="1" w:styleId="afffff7">
    <w:name w:val="Не вступил в силу"/>
    <w:uiPriority w:val="99"/>
    <w:rsid w:val="00DE1FCA"/>
    <w:rPr>
      <w:b/>
      <w:bCs w:val="0"/>
      <w:color w:val="000000"/>
      <w:shd w:val="clear" w:color="auto" w:fill="D8EDE8"/>
    </w:rPr>
  </w:style>
  <w:style w:type="character" w:customStyle="1" w:styleId="afffff8">
    <w:name w:val="Опечатки"/>
    <w:uiPriority w:val="99"/>
    <w:rsid w:val="00DE1FCA"/>
    <w:rPr>
      <w:color w:val="FF0000"/>
    </w:rPr>
  </w:style>
  <w:style w:type="character" w:customStyle="1" w:styleId="afffff9">
    <w:name w:val="Продолжение ссылки"/>
    <w:uiPriority w:val="99"/>
    <w:rsid w:val="00DE1FCA"/>
  </w:style>
  <w:style w:type="character" w:customStyle="1" w:styleId="afffffa">
    <w:name w:val="Сравнение редакций"/>
    <w:uiPriority w:val="99"/>
    <w:rsid w:val="00DE1FCA"/>
    <w:rPr>
      <w:b/>
      <w:bCs w:val="0"/>
      <w:color w:val="26282F"/>
    </w:rPr>
  </w:style>
  <w:style w:type="character" w:customStyle="1" w:styleId="afffffb">
    <w:name w:val="Сравнение редакций. Добавленный фрагмент"/>
    <w:uiPriority w:val="99"/>
    <w:rsid w:val="00DE1FCA"/>
    <w:rPr>
      <w:color w:val="000000"/>
      <w:shd w:val="clear" w:color="auto" w:fill="C1D7FF"/>
    </w:rPr>
  </w:style>
  <w:style w:type="character" w:customStyle="1" w:styleId="afffffc">
    <w:name w:val="Сравнение редакций. Удаленный фрагмент"/>
    <w:uiPriority w:val="99"/>
    <w:rsid w:val="00DE1FCA"/>
    <w:rPr>
      <w:color w:val="000000"/>
      <w:shd w:val="clear" w:color="auto" w:fill="C4C413"/>
    </w:rPr>
  </w:style>
  <w:style w:type="character" w:customStyle="1" w:styleId="afffffd">
    <w:name w:val="Ссылка на утративший силу документ"/>
    <w:uiPriority w:val="99"/>
    <w:rsid w:val="00DE1FCA"/>
    <w:rPr>
      <w:b/>
      <w:bCs w:val="0"/>
      <w:color w:val="749232"/>
    </w:rPr>
  </w:style>
  <w:style w:type="character" w:customStyle="1" w:styleId="afffffe">
    <w:name w:val="Утратил силу"/>
    <w:uiPriority w:val="99"/>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3"/>
    <w:next w:val="a5"/>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uiPriority w:val="22"/>
    <w:qFormat/>
    <w:rsid w:val="00064407"/>
    <w:rPr>
      <w:b/>
      <w:bCs/>
    </w:rPr>
  </w:style>
  <w:style w:type="character" w:styleId="affffff1">
    <w:name w:val="Subtle Emphasis"/>
    <w:uiPriority w:val="19"/>
    <w:qFormat/>
    <w:rsid w:val="00064407"/>
    <w:rPr>
      <w:i/>
      <w:iCs/>
      <w:color w:val="404040"/>
    </w:rPr>
  </w:style>
  <w:style w:type="paragraph" w:styleId="affffff2">
    <w:name w:val="TOC Heading"/>
    <w:basedOn w:val="1"/>
    <w:next w:val="a1"/>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3"/>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1"/>
    <w:next w:val="a1"/>
    <w:link w:val="affffff4"/>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5">
    <w:name w:val="Заголовок Знак"/>
    <w:basedOn w:val="a2"/>
    <w:uiPriority w:val="10"/>
    <w:rsid w:val="00064407"/>
    <w:rPr>
      <w:rFonts w:asciiTheme="majorHAnsi" w:eastAsiaTheme="majorEastAsia" w:hAnsiTheme="majorHAnsi" w:cstheme="majorBidi"/>
      <w:spacing w:val="-10"/>
      <w:kern w:val="28"/>
      <w:sz w:val="56"/>
      <w:szCs w:val="56"/>
    </w:rPr>
  </w:style>
  <w:style w:type="character" w:customStyle="1" w:styleId="affffff4">
    <w:name w:val="Название Знак"/>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1"/>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3"/>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1"/>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1"/>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1"/>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1"/>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1"/>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1"/>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1"/>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1"/>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1"/>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1"/>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1"/>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1"/>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1"/>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1"/>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1"/>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1"/>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1"/>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1"/>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1"/>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1"/>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1"/>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1"/>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1"/>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1"/>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1"/>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1"/>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1"/>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1"/>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1"/>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1"/>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1"/>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1"/>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1"/>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1"/>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1"/>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1"/>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1"/>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1"/>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1"/>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1"/>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1"/>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1"/>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1"/>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1"/>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1"/>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1"/>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1"/>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1"/>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1"/>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1"/>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1"/>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1"/>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1"/>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1"/>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1"/>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1"/>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1"/>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1"/>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1"/>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1"/>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1"/>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1"/>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1"/>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1"/>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1"/>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1"/>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2"/>
    <w:rsid w:val="00064407"/>
  </w:style>
  <w:style w:type="paragraph" w:customStyle="1" w:styleId="c18">
    <w:name w:val="c18"/>
    <w:basedOn w:val="a1"/>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2"/>
    <w:rsid w:val="00064407"/>
  </w:style>
  <w:style w:type="numbering" w:customStyle="1" w:styleId="2b">
    <w:name w:val="Нет списка2"/>
    <w:next w:val="a4"/>
    <w:uiPriority w:val="99"/>
    <w:semiHidden/>
    <w:unhideWhenUsed/>
    <w:rsid w:val="00064407"/>
  </w:style>
  <w:style w:type="character" w:customStyle="1" w:styleId="c21">
    <w:name w:val="c21"/>
    <w:basedOn w:val="a2"/>
    <w:rsid w:val="00064407"/>
  </w:style>
  <w:style w:type="paragraph" w:customStyle="1" w:styleId="xl177">
    <w:name w:val="xl177"/>
    <w:basedOn w:val="a1"/>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1"/>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1"/>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1"/>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2"/>
    <w:uiPriority w:val="10"/>
    <w:rsid w:val="00064407"/>
    <w:rPr>
      <w:rFonts w:asciiTheme="majorHAnsi" w:eastAsiaTheme="majorEastAsia" w:hAnsiTheme="majorHAnsi" w:cstheme="majorBidi"/>
      <w:spacing w:val="-10"/>
      <w:kern w:val="28"/>
      <w:sz w:val="56"/>
      <w:szCs w:val="56"/>
    </w:rPr>
  </w:style>
  <w:style w:type="paragraph" w:styleId="affffff6">
    <w:name w:val="No Spacing"/>
    <w:link w:val="affffff7"/>
    <w:uiPriority w:val="1"/>
    <w:qFormat/>
    <w:rsid w:val="00064407"/>
    <w:rPr>
      <w:rFonts w:ascii="Calibri" w:eastAsia="Times New Roman" w:hAnsi="Calibri" w:cs="Times New Roman"/>
      <w:lang w:eastAsia="ru-RU"/>
    </w:rPr>
  </w:style>
  <w:style w:type="paragraph" w:customStyle="1" w:styleId="1d">
    <w:name w:val="Обычный (веб)1"/>
    <w:basedOn w:val="a1"/>
    <w:next w:val="afe"/>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3"/>
    <w:next w:val="a5"/>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3"/>
    <w:next w:val="a5"/>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2"/>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7">
    <w:name w:val="Без интервала Знак"/>
    <w:link w:val="affffff6"/>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a"/>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b"/>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3"/>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1"/>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1"/>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3"/>
    <w:next w:val="a5"/>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1"/>
    <w:link w:val="af5"/>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2"/>
    <w:rsid w:val="00CE7D23"/>
  </w:style>
  <w:style w:type="character" w:customStyle="1" w:styleId="UnresolvedMention">
    <w:name w:val="Unresolved Mention"/>
    <w:basedOn w:val="a2"/>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table" w:customStyle="1" w:styleId="50">
    <w:name w:val="Сетка таблицы5"/>
    <w:basedOn w:val="a3"/>
    <w:next w:val="a5"/>
    <w:uiPriority w:val="39"/>
    <w:rsid w:val="001107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8">
    <w:name w:val="Placeholder Text"/>
    <w:basedOn w:val="a2"/>
    <w:uiPriority w:val="99"/>
    <w:semiHidden/>
    <w:rsid w:val="006323E1"/>
    <w:rPr>
      <w:color w:val="808080"/>
    </w:rPr>
  </w:style>
  <w:style w:type="paragraph" w:customStyle="1" w:styleId="a0">
    <w:name w:val="нумерованный список"/>
    <w:basedOn w:val="a1"/>
    <w:rsid w:val="00B85CA8"/>
    <w:pPr>
      <w:numPr>
        <w:numId w:val="30"/>
      </w:numPr>
      <w:spacing w:line="360" w:lineRule="auto"/>
      <w:ind w:right="-2"/>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191039752">
      <w:bodyDiv w:val="1"/>
      <w:marLeft w:val="0"/>
      <w:marRight w:val="0"/>
      <w:marTop w:val="0"/>
      <w:marBottom w:val="0"/>
      <w:divBdr>
        <w:top w:val="none" w:sz="0" w:space="0" w:color="auto"/>
        <w:left w:val="none" w:sz="0" w:space="0" w:color="auto"/>
        <w:bottom w:val="none" w:sz="0" w:space="0" w:color="auto"/>
        <w:right w:val="none" w:sz="0" w:space="0" w:color="auto"/>
      </w:divBdr>
    </w:div>
    <w:div w:id="211229737">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5067093">
      <w:bodyDiv w:val="1"/>
      <w:marLeft w:val="0"/>
      <w:marRight w:val="0"/>
      <w:marTop w:val="0"/>
      <w:marBottom w:val="0"/>
      <w:divBdr>
        <w:top w:val="none" w:sz="0" w:space="0" w:color="auto"/>
        <w:left w:val="none" w:sz="0" w:space="0" w:color="auto"/>
        <w:bottom w:val="none" w:sz="0" w:space="0" w:color="auto"/>
        <w:right w:val="none" w:sz="0" w:space="0" w:color="auto"/>
      </w:divBdr>
    </w:div>
    <w:div w:id="299384066">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310794830">
      <w:bodyDiv w:val="1"/>
      <w:marLeft w:val="0"/>
      <w:marRight w:val="0"/>
      <w:marTop w:val="0"/>
      <w:marBottom w:val="0"/>
      <w:divBdr>
        <w:top w:val="none" w:sz="0" w:space="0" w:color="auto"/>
        <w:left w:val="none" w:sz="0" w:space="0" w:color="auto"/>
        <w:bottom w:val="none" w:sz="0" w:space="0" w:color="auto"/>
        <w:right w:val="none" w:sz="0" w:space="0" w:color="auto"/>
      </w:divBdr>
    </w:div>
    <w:div w:id="364793170">
      <w:bodyDiv w:val="1"/>
      <w:marLeft w:val="0"/>
      <w:marRight w:val="0"/>
      <w:marTop w:val="0"/>
      <w:marBottom w:val="0"/>
      <w:divBdr>
        <w:top w:val="none" w:sz="0" w:space="0" w:color="auto"/>
        <w:left w:val="none" w:sz="0" w:space="0" w:color="auto"/>
        <w:bottom w:val="none" w:sz="0" w:space="0" w:color="auto"/>
        <w:right w:val="none" w:sz="0" w:space="0" w:color="auto"/>
      </w:divBdr>
    </w:div>
    <w:div w:id="36598230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599141156">
      <w:bodyDiv w:val="1"/>
      <w:marLeft w:val="0"/>
      <w:marRight w:val="0"/>
      <w:marTop w:val="0"/>
      <w:marBottom w:val="0"/>
      <w:divBdr>
        <w:top w:val="none" w:sz="0" w:space="0" w:color="auto"/>
        <w:left w:val="none" w:sz="0" w:space="0" w:color="auto"/>
        <w:bottom w:val="none" w:sz="0" w:space="0" w:color="auto"/>
        <w:right w:val="none" w:sz="0" w:space="0" w:color="auto"/>
      </w:divBdr>
    </w:div>
    <w:div w:id="599796489">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57802263">
      <w:bodyDiv w:val="1"/>
      <w:marLeft w:val="0"/>
      <w:marRight w:val="0"/>
      <w:marTop w:val="0"/>
      <w:marBottom w:val="0"/>
      <w:divBdr>
        <w:top w:val="none" w:sz="0" w:space="0" w:color="auto"/>
        <w:left w:val="none" w:sz="0" w:space="0" w:color="auto"/>
        <w:bottom w:val="none" w:sz="0" w:space="0" w:color="auto"/>
        <w:right w:val="none" w:sz="0" w:space="0" w:color="auto"/>
      </w:divBdr>
    </w:div>
    <w:div w:id="700400847">
      <w:bodyDiv w:val="1"/>
      <w:marLeft w:val="0"/>
      <w:marRight w:val="0"/>
      <w:marTop w:val="0"/>
      <w:marBottom w:val="0"/>
      <w:divBdr>
        <w:top w:val="none" w:sz="0" w:space="0" w:color="auto"/>
        <w:left w:val="none" w:sz="0" w:space="0" w:color="auto"/>
        <w:bottom w:val="none" w:sz="0" w:space="0" w:color="auto"/>
        <w:right w:val="none" w:sz="0" w:space="0" w:color="auto"/>
      </w:divBdr>
    </w:div>
    <w:div w:id="831216149">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04368053">
      <w:bodyDiv w:val="1"/>
      <w:marLeft w:val="0"/>
      <w:marRight w:val="0"/>
      <w:marTop w:val="0"/>
      <w:marBottom w:val="0"/>
      <w:divBdr>
        <w:top w:val="none" w:sz="0" w:space="0" w:color="auto"/>
        <w:left w:val="none" w:sz="0" w:space="0" w:color="auto"/>
        <w:bottom w:val="none" w:sz="0" w:space="0" w:color="auto"/>
        <w:right w:val="none" w:sz="0" w:space="0" w:color="auto"/>
      </w:divBdr>
    </w:div>
    <w:div w:id="123535594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341202879">
      <w:bodyDiv w:val="1"/>
      <w:marLeft w:val="0"/>
      <w:marRight w:val="0"/>
      <w:marTop w:val="0"/>
      <w:marBottom w:val="0"/>
      <w:divBdr>
        <w:top w:val="none" w:sz="0" w:space="0" w:color="auto"/>
        <w:left w:val="none" w:sz="0" w:space="0" w:color="auto"/>
        <w:bottom w:val="none" w:sz="0" w:space="0" w:color="auto"/>
        <w:right w:val="none" w:sz="0" w:space="0" w:color="auto"/>
      </w:divBdr>
    </w:div>
    <w:div w:id="1421291114">
      <w:bodyDiv w:val="1"/>
      <w:marLeft w:val="0"/>
      <w:marRight w:val="0"/>
      <w:marTop w:val="0"/>
      <w:marBottom w:val="0"/>
      <w:divBdr>
        <w:top w:val="none" w:sz="0" w:space="0" w:color="auto"/>
        <w:left w:val="none" w:sz="0" w:space="0" w:color="auto"/>
        <w:bottom w:val="none" w:sz="0" w:space="0" w:color="auto"/>
        <w:right w:val="none" w:sz="0" w:space="0" w:color="auto"/>
      </w:divBdr>
    </w:div>
    <w:div w:id="1426145546">
      <w:bodyDiv w:val="1"/>
      <w:marLeft w:val="0"/>
      <w:marRight w:val="0"/>
      <w:marTop w:val="0"/>
      <w:marBottom w:val="0"/>
      <w:divBdr>
        <w:top w:val="none" w:sz="0" w:space="0" w:color="auto"/>
        <w:left w:val="none" w:sz="0" w:space="0" w:color="auto"/>
        <w:bottom w:val="none" w:sz="0" w:space="0" w:color="auto"/>
        <w:right w:val="none" w:sz="0" w:space="0" w:color="auto"/>
      </w:divBdr>
    </w:div>
    <w:div w:id="1474637636">
      <w:bodyDiv w:val="1"/>
      <w:marLeft w:val="0"/>
      <w:marRight w:val="0"/>
      <w:marTop w:val="0"/>
      <w:marBottom w:val="0"/>
      <w:divBdr>
        <w:top w:val="none" w:sz="0" w:space="0" w:color="auto"/>
        <w:left w:val="none" w:sz="0" w:space="0" w:color="auto"/>
        <w:bottom w:val="none" w:sz="0" w:space="0" w:color="auto"/>
        <w:right w:val="none" w:sz="0" w:space="0" w:color="auto"/>
      </w:divBdr>
    </w:div>
    <w:div w:id="1548448576">
      <w:bodyDiv w:val="1"/>
      <w:marLeft w:val="0"/>
      <w:marRight w:val="0"/>
      <w:marTop w:val="0"/>
      <w:marBottom w:val="0"/>
      <w:divBdr>
        <w:top w:val="none" w:sz="0" w:space="0" w:color="auto"/>
        <w:left w:val="none" w:sz="0" w:space="0" w:color="auto"/>
        <w:bottom w:val="none" w:sz="0" w:space="0" w:color="auto"/>
        <w:right w:val="none" w:sz="0" w:space="0" w:color="auto"/>
      </w:divBdr>
    </w:div>
    <w:div w:id="1692801054">
      <w:bodyDiv w:val="1"/>
      <w:marLeft w:val="0"/>
      <w:marRight w:val="0"/>
      <w:marTop w:val="0"/>
      <w:marBottom w:val="0"/>
      <w:divBdr>
        <w:top w:val="none" w:sz="0" w:space="0" w:color="auto"/>
        <w:left w:val="none" w:sz="0" w:space="0" w:color="auto"/>
        <w:bottom w:val="none" w:sz="0" w:space="0" w:color="auto"/>
        <w:right w:val="none" w:sz="0" w:space="0" w:color="auto"/>
      </w:divBdr>
    </w:div>
    <w:div w:id="1817452732">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54412724">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25601174">
      <w:bodyDiv w:val="1"/>
      <w:marLeft w:val="0"/>
      <w:marRight w:val="0"/>
      <w:marTop w:val="0"/>
      <w:marBottom w:val="0"/>
      <w:divBdr>
        <w:top w:val="none" w:sz="0" w:space="0" w:color="auto"/>
        <w:left w:val="none" w:sz="0" w:space="0" w:color="auto"/>
        <w:bottom w:val="none" w:sz="0" w:space="0" w:color="auto"/>
        <w:right w:val="none" w:sz="0" w:space="0" w:color="auto"/>
      </w:divBdr>
    </w:div>
    <w:div w:id="1982691935">
      <w:bodyDiv w:val="1"/>
      <w:marLeft w:val="0"/>
      <w:marRight w:val="0"/>
      <w:marTop w:val="0"/>
      <w:marBottom w:val="0"/>
      <w:divBdr>
        <w:top w:val="none" w:sz="0" w:space="0" w:color="auto"/>
        <w:left w:val="none" w:sz="0" w:space="0" w:color="auto"/>
        <w:bottom w:val="none" w:sz="0" w:space="0" w:color="auto"/>
        <w:right w:val="none" w:sz="0" w:space="0" w:color="auto"/>
      </w:divBdr>
    </w:div>
    <w:div w:id="2038851092">
      <w:bodyDiv w:val="1"/>
      <w:marLeft w:val="0"/>
      <w:marRight w:val="0"/>
      <w:marTop w:val="0"/>
      <w:marBottom w:val="0"/>
      <w:divBdr>
        <w:top w:val="none" w:sz="0" w:space="0" w:color="auto"/>
        <w:left w:val="none" w:sz="0" w:space="0" w:color="auto"/>
        <w:bottom w:val="none" w:sz="0" w:space="0" w:color="auto"/>
        <w:right w:val="none" w:sz="0" w:space="0" w:color="auto"/>
      </w:divBdr>
    </w:div>
    <w:div w:id="2071152790">
      <w:bodyDiv w:val="1"/>
      <w:marLeft w:val="0"/>
      <w:marRight w:val="0"/>
      <w:marTop w:val="0"/>
      <w:marBottom w:val="0"/>
      <w:divBdr>
        <w:top w:val="none" w:sz="0" w:space="0" w:color="auto"/>
        <w:left w:val="none" w:sz="0" w:space="0" w:color="auto"/>
        <w:bottom w:val="none" w:sz="0" w:space="0" w:color="auto"/>
        <w:right w:val="none" w:sz="0" w:space="0" w:color="auto"/>
      </w:divBdr>
    </w:div>
    <w:div w:id="2072271055">
      <w:bodyDiv w:val="1"/>
      <w:marLeft w:val="0"/>
      <w:marRight w:val="0"/>
      <w:marTop w:val="0"/>
      <w:marBottom w:val="0"/>
      <w:divBdr>
        <w:top w:val="none" w:sz="0" w:space="0" w:color="auto"/>
        <w:left w:val="none" w:sz="0" w:space="0" w:color="auto"/>
        <w:bottom w:val="none" w:sz="0" w:space="0" w:color="auto"/>
        <w:right w:val="none" w:sz="0" w:space="0" w:color="auto"/>
      </w:divBdr>
    </w:div>
    <w:div w:id="2108190579">
      <w:bodyDiv w:val="1"/>
      <w:marLeft w:val="0"/>
      <w:marRight w:val="0"/>
      <w:marTop w:val="0"/>
      <w:marBottom w:val="0"/>
      <w:divBdr>
        <w:top w:val="none" w:sz="0" w:space="0" w:color="auto"/>
        <w:left w:val="none" w:sz="0" w:space="0" w:color="auto"/>
        <w:bottom w:val="none" w:sz="0" w:space="0" w:color="auto"/>
        <w:right w:val="none" w:sz="0" w:space="0" w:color="auto"/>
      </w:divBdr>
    </w:div>
    <w:div w:id="212566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C0E65-B5F3-4D32-8310-B7D938D6A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802</TotalTime>
  <Pages>1</Pages>
  <Words>1610</Words>
  <Characters>9178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Чекашова Елизавета Александровна</cp:lastModifiedBy>
  <cp:revision>72</cp:revision>
  <cp:lastPrinted>2023-04-28T08:44:00Z</cp:lastPrinted>
  <dcterms:created xsi:type="dcterms:W3CDTF">2024-05-01T08:02:00Z</dcterms:created>
  <dcterms:modified xsi:type="dcterms:W3CDTF">2026-04-28T07:44:00Z</dcterms:modified>
</cp:coreProperties>
</file>